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37C79" w14:textId="664EEB27" w:rsidR="005D7CD0" w:rsidRPr="00316665" w:rsidRDefault="005D7CD0" w:rsidP="005D7CD0">
      <w:pPr>
        <w:keepNext/>
        <w:keepLines/>
        <w:spacing w:before="40" w:after="0" w:line="288" w:lineRule="auto"/>
        <w:contextualSpacing/>
        <w:outlineLvl w:val="1"/>
        <w:rPr>
          <w:rFonts w:asciiTheme="majorHAnsi" w:eastAsia="STFangsong" w:hAnsiTheme="majorHAnsi" w:cs="Helvetica"/>
          <w:b/>
          <w:color w:val="000000"/>
          <w:kern w:val="21"/>
          <w:sz w:val="52"/>
          <w:szCs w:val="26"/>
          <w:lang w:eastAsia="ja-JP"/>
          <w14:ligatures w14:val="standard"/>
        </w:rPr>
      </w:pPr>
      <w:bookmarkStart w:id="0" w:name="_Toc179564800"/>
      <w:bookmarkStart w:id="1" w:name="_Toc207469465"/>
      <w:r w:rsidRPr="00316665">
        <w:rPr>
          <w:rFonts w:asciiTheme="majorHAnsi" w:eastAsia="STFangsong" w:hAnsiTheme="majorHAnsi" w:cs="Helvetica"/>
          <w:b/>
          <w:color w:val="000000"/>
          <w:kern w:val="21"/>
          <w:sz w:val="52"/>
          <w:szCs w:val="26"/>
          <w:lang w:eastAsia="ja-JP"/>
          <w14:ligatures w14:val="standard"/>
        </w:rPr>
        <w:t>Školní vzdělávací program</w:t>
      </w:r>
      <w:bookmarkEnd w:id="0"/>
      <w:bookmarkEnd w:id="1"/>
      <w:r w:rsidR="00C91F38">
        <w:rPr>
          <w:rFonts w:asciiTheme="majorHAnsi" w:eastAsia="STFangsong" w:hAnsiTheme="majorHAnsi" w:cs="Helvetica"/>
          <w:b/>
          <w:color w:val="000000"/>
          <w:kern w:val="21"/>
          <w:sz w:val="52"/>
          <w:szCs w:val="26"/>
          <w:lang w:eastAsia="ja-JP"/>
          <w14:ligatures w14:val="standard"/>
        </w:rPr>
        <w:t xml:space="preserve"> pro předškolní vzdělávání</w:t>
      </w:r>
    </w:p>
    <w:tbl>
      <w:tblPr>
        <w:tblStyle w:val="Tabulkaseznamu"/>
        <w:tblW w:w="5000" w:type="pct"/>
        <w:tblLook w:val="04A0" w:firstRow="1" w:lastRow="0" w:firstColumn="1" w:lastColumn="0" w:noHBand="0" w:noVBand="1"/>
        <w:tblDescription w:val="Tabulka s informacemi o plánu hodiny"/>
      </w:tblPr>
      <w:tblGrid>
        <w:gridCol w:w="2614"/>
        <w:gridCol w:w="6458"/>
      </w:tblGrid>
      <w:tr w:rsidR="005D7CD0" w:rsidRPr="005D7CD0" w14:paraId="40799865" w14:textId="77777777" w:rsidTr="00974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</w:tcPr>
          <w:p w14:paraId="25DAF5BE" w14:textId="77777777" w:rsidR="005D7CD0" w:rsidRPr="005D7CD0" w:rsidRDefault="005D7CD0" w:rsidP="005D7CD0">
            <w:pPr>
              <w:rPr>
                <w:rFonts w:ascii="Helvetica" w:hAnsi="Helvetica" w:cs="Arial"/>
                <w:iCs/>
                <w:color w:val="000000"/>
                <w:sz w:val="48"/>
                <w:szCs w:val="48"/>
              </w:rPr>
            </w:pPr>
          </w:p>
        </w:tc>
        <w:tc>
          <w:tcPr>
            <w:tcW w:w="6425" w:type="dxa"/>
          </w:tcPr>
          <w:p w14:paraId="5C122DF3" w14:textId="39E07993" w:rsidR="005D7CD0" w:rsidRPr="00316665" w:rsidRDefault="003D4060" w:rsidP="005D7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i/>
                <w:iCs/>
                <w:color w:val="000000"/>
                <w:sz w:val="48"/>
                <w:szCs w:val="48"/>
              </w:rPr>
            </w:pPr>
            <w:r w:rsidRPr="00316665">
              <w:rPr>
                <w:rFonts w:asciiTheme="majorHAnsi" w:hAnsiTheme="majorHAnsi" w:cs="Helvetica"/>
                <w:i/>
                <w:iCs/>
                <w:color w:val="000000"/>
                <w:sz w:val="48"/>
                <w:szCs w:val="48"/>
              </w:rPr>
              <w:t>Prozkoumáme společně, jak je v Sedmihoří báječně</w:t>
            </w:r>
          </w:p>
        </w:tc>
      </w:tr>
    </w:tbl>
    <w:p w14:paraId="13D841B9" w14:textId="77777777" w:rsidR="005D7CD0" w:rsidRPr="005D7CD0" w:rsidRDefault="005D7CD0" w:rsidP="005D7CD0">
      <w:pPr>
        <w:spacing w:before="60" w:after="120" w:line="288" w:lineRule="auto"/>
        <w:rPr>
          <w:rFonts w:ascii="Helvetica" w:eastAsia="STFangsong" w:hAnsi="Helvetica" w:cs="Arial"/>
          <w:i/>
          <w:iCs/>
          <w:color w:val="000000"/>
          <w:kern w:val="21"/>
          <w:sz w:val="48"/>
          <w:szCs w:val="48"/>
          <w:lang w:eastAsia="ja-JP"/>
          <w14:ligatures w14:val="standard"/>
        </w:rPr>
      </w:pPr>
    </w:p>
    <w:p w14:paraId="6A5E0051" w14:textId="6FFF4FAB" w:rsidR="005D7CD0" w:rsidRPr="005D7CD0" w:rsidRDefault="008122E3" w:rsidP="005D7CD0">
      <w:pPr>
        <w:keepNext/>
        <w:keepLines/>
        <w:spacing w:before="40" w:after="0" w:line="288" w:lineRule="auto"/>
        <w:contextualSpacing/>
        <w:outlineLvl w:val="1"/>
        <w:rPr>
          <w:rFonts w:ascii="Tw Cen MT Condensed" w:eastAsia="STFangsong" w:hAnsi="Tw Cen MT Condensed" w:cs="Arial"/>
          <w:b/>
          <w:color w:val="000000"/>
          <w:kern w:val="21"/>
          <w:sz w:val="48"/>
          <w:szCs w:val="48"/>
          <w:lang w:eastAsia="ja-JP"/>
          <w14:ligatures w14:val="standard"/>
        </w:rPr>
      </w:pPr>
      <w:bookmarkStart w:id="2" w:name="_Toc207469466"/>
      <w:r>
        <w:rPr>
          <w:rFonts w:ascii="Tw Cen MT Condensed" w:eastAsia="STFangsong" w:hAnsi="Tw Cen MT Condensed" w:cs="Arial"/>
          <w:b/>
          <w:noProof/>
          <w:color w:val="000000"/>
          <w:kern w:val="21"/>
          <w:sz w:val="52"/>
          <w:szCs w:val="26"/>
          <w:lang w:eastAsia="ja-JP"/>
          <w14:ligatures w14:val="standard"/>
        </w:rPr>
        <w:drawing>
          <wp:inline distT="0" distB="0" distL="0" distR="0" wp14:anchorId="51BA5F66" wp14:editId="578BACC4">
            <wp:extent cx="2395537" cy="2328545"/>
            <wp:effectExtent l="0" t="0" r="5080" b="0"/>
            <wp:docPr id="13013240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81" cy="23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333F006A" w14:textId="77777777" w:rsidR="005D7CD0" w:rsidRPr="005D7CD0" w:rsidRDefault="005D7CD0" w:rsidP="005D7CD0">
      <w:pPr>
        <w:spacing w:before="60" w:after="120" w:line="288" w:lineRule="auto"/>
        <w:rPr>
          <w:rFonts w:ascii="Helvetica" w:eastAsia="STFangsong" w:hAnsi="Helvetica" w:cs="Arial"/>
          <w:i/>
          <w:iCs/>
          <w:color w:val="000000"/>
          <w:kern w:val="21"/>
          <w:sz w:val="48"/>
          <w:szCs w:val="48"/>
          <w:lang w:eastAsia="ja-JP"/>
          <w14:ligatures w14:val="standard"/>
        </w:rPr>
      </w:pPr>
    </w:p>
    <w:p w14:paraId="748DFAAB" w14:textId="77777777" w:rsidR="005D7CD0" w:rsidRPr="00316665" w:rsidRDefault="005D7CD0" w:rsidP="005D7CD0">
      <w:pPr>
        <w:spacing w:before="60" w:after="120" w:line="288" w:lineRule="auto"/>
        <w:jc w:val="right"/>
        <w:rPr>
          <w:rFonts w:asciiTheme="majorHAnsi" w:eastAsia="STFangsong" w:hAnsiTheme="majorHAnsi" w:cs="Helvetica"/>
          <w:color w:val="000000"/>
          <w:kern w:val="21"/>
          <w:sz w:val="40"/>
          <w:szCs w:val="40"/>
          <w:lang w:eastAsia="ja-JP"/>
          <w14:ligatures w14:val="standard"/>
        </w:rPr>
      </w:pPr>
      <w:r w:rsidRPr="00316665">
        <w:rPr>
          <w:rFonts w:asciiTheme="majorHAnsi" w:eastAsia="STFangsong" w:hAnsiTheme="majorHAnsi" w:cs="Helvetica"/>
          <w:color w:val="000000"/>
          <w:kern w:val="21"/>
          <w:sz w:val="40"/>
          <w:szCs w:val="40"/>
          <w:lang w:eastAsia="ja-JP"/>
          <w14:ligatures w14:val="standard"/>
        </w:rPr>
        <w:t>Mateřská škola Mezholezy,</w:t>
      </w:r>
    </w:p>
    <w:p w14:paraId="05D67673" w14:textId="77777777" w:rsidR="005D7CD0" w:rsidRPr="00316665" w:rsidRDefault="005D7CD0" w:rsidP="005D7CD0">
      <w:pPr>
        <w:spacing w:before="60" w:after="120" w:line="288" w:lineRule="auto"/>
        <w:jc w:val="right"/>
        <w:rPr>
          <w:rFonts w:asciiTheme="majorHAnsi" w:eastAsia="STFangsong" w:hAnsiTheme="majorHAnsi" w:cs="Helvetica"/>
          <w:color w:val="000000"/>
          <w:kern w:val="21"/>
          <w:sz w:val="40"/>
          <w:szCs w:val="40"/>
          <w:lang w:eastAsia="ja-JP"/>
          <w14:ligatures w14:val="standard"/>
        </w:rPr>
      </w:pPr>
      <w:r w:rsidRPr="00316665">
        <w:rPr>
          <w:rFonts w:asciiTheme="majorHAnsi" w:eastAsia="STFangsong" w:hAnsiTheme="majorHAnsi" w:cs="Helvetica"/>
          <w:color w:val="000000"/>
          <w:kern w:val="21"/>
          <w:sz w:val="40"/>
          <w:szCs w:val="40"/>
          <w:lang w:eastAsia="ja-JP"/>
          <w14:ligatures w14:val="standard"/>
        </w:rPr>
        <w:t>Mezholezy 34, 346 01,</w:t>
      </w:r>
    </w:p>
    <w:p w14:paraId="0F8AC4DD" w14:textId="77777777" w:rsidR="005D7CD0" w:rsidRDefault="005D7CD0" w:rsidP="005D7CD0">
      <w:pPr>
        <w:spacing w:before="60" w:after="120" w:line="288" w:lineRule="auto"/>
        <w:jc w:val="right"/>
        <w:rPr>
          <w:rFonts w:ascii="Helvetica" w:eastAsia="STFangsong" w:hAnsi="Helvetica" w:cs="Helvetica"/>
          <w:color w:val="000000"/>
          <w:kern w:val="21"/>
          <w:sz w:val="40"/>
          <w:szCs w:val="40"/>
          <w:lang w:eastAsia="ja-JP"/>
          <w14:ligatures w14:val="standard"/>
        </w:rPr>
      </w:pPr>
      <w:r w:rsidRPr="00316665">
        <w:rPr>
          <w:rFonts w:asciiTheme="majorHAnsi" w:eastAsia="STFangsong" w:hAnsiTheme="majorHAnsi" w:cs="Helvetica"/>
          <w:color w:val="000000"/>
          <w:kern w:val="21"/>
          <w:sz w:val="40"/>
          <w:szCs w:val="40"/>
          <w:lang w:eastAsia="ja-JP"/>
          <w14:ligatures w14:val="standard"/>
        </w:rPr>
        <w:t>Okr. Domažlice, příspěvková organizace</w:t>
      </w:r>
    </w:p>
    <w:p w14:paraId="16E20DD9" w14:textId="77777777" w:rsidR="003F4069" w:rsidRPr="00316665" w:rsidRDefault="003F4069" w:rsidP="003F4069">
      <w:pPr>
        <w:spacing w:before="60" w:after="120" w:line="288" w:lineRule="auto"/>
        <w:jc w:val="right"/>
        <w:rPr>
          <w:rFonts w:asciiTheme="majorHAnsi" w:eastAsia="STFangsong" w:hAnsiTheme="majorHAnsi" w:cs="Helvetica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Helvetica"/>
          <w:color w:val="000000"/>
          <w:kern w:val="21"/>
          <w:sz w:val="24"/>
          <w:szCs w:val="24"/>
          <w:lang w:eastAsia="ja-JP"/>
          <w14:ligatures w14:val="standard"/>
        </w:rPr>
        <w:t>Magdalena Vlachová DiS.</w:t>
      </w:r>
    </w:p>
    <w:p w14:paraId="46E63651" w14:textId="77777777" w:rsidR="003F4069" w:rsidRPr="005D7CD0" w:rsidRDefault="003F4069" w:rsidP="005D7CD0">
      <w:pPr>
        <w:spacing w:before="60" w:after="120" w:line="288" w:lineRule="auto"/>
        <w:jc w:val="right"/>
        <w:rPr>
          <w:rFonts w:ascii="Helvetica" w:eastAsia="STFangsong" w:hAnsi="Helvetica" w:cs="Helvetica"/>
          <w:color w:val="000000"/>
          <w:kern w:val="21"/>
          <w:sz w:val="40"/>
          <w:szCs w:val="40"/>
          <w:lang w:eastAsia="ja-JP"/>
          <w14:ligatures w14:val="standard"/>
        </w:rPr>
      </w:pPr>
    </w:p>
    <w:p w14:paraId="59AF16C5" w14:textId="77777777" w:rsidR="005D7CD0" w:rsidRPr="005D7CD0" w:rsidRDefault="005D7CD0" w:rsidP="005D7CD0">
      <w:pPr>
        <w:spacing w:before="60" w:after="120" w:line="288" w:lineRule="auto"/>
        <w:rPr>
          <w:rFonts w:ascii="Helvetica" w:eastAsia="STFangsong" w:hAnsi="Helvetica" w:cs="Helvetica"/>
          <w:color w:val="000000"/>
          <w:kern w:val="21"/>
          <w:sz w:val="40"/>
          <w:szCs w:val="40"/>
          <w:lang w:eastAsia="ja-JP"/>
          <w14:ligatures w14:val="standard"/>
        </w:rPr>
      </w:pPr>
    </w:p>
    <w:p w14:paraId="2D095E28" w14:textId="77777777" w:rsidR="005D7CD0" w:rsidRPr="005D7CD0" w:rsidRDefault="005D7CD0" w:rsidP="005D7CD0">
      <w:pPr>
        <w:tabs>
          <w:tab w:val="left" w:pos="720"/>
        </w:tabs>
        <w:spacing w:before="60" w:after="120" w:line="288" w:lineRule="auto"/>
        <w:rPr>
          <w:rFonts w:ascii="Helvetica" w:eastAsia="STFangsong" w:hAnsi="Helvetica" w:cs="Helvetica"/>
          <w:color w:val="000000"/>
          <w:kern w:val="21"/>
          <w:sz w:val="24"/>
          <w:szCs w:val="24"/>
          <w:lang w:eastAsia="ja-JP"/>
          <w14:ligatures w14:val="standard"/>
        </w:rPr>
      </w:pPr>
      <w:r w:rsidRPr="005D7CD0">
        <w:rPr>
          <w:rFonts w:ascii="Helvetica" w:eastAsia="STFangsong" w:hAnsi="Helvetica" w:cs="Helvetica"/>
          <w:color w:val="000000"/>
          <w:kern w:val="21"/>
          <w:sz w:val="24"/>
          <w:szCs w:val="24"/>
          <w:lang w:eastAsia="ja-JP"/>
          <w14:ligatures w14:val="standard"/>
        </w:rPr>
        <w:tab/>
      </w:r>
    </w:p>
    <w:p w14:paraId="5B6DEF29" w14:textId="77777777" w:rsidR="005D7CD0" w:rsidRPr="005D7CD0" w:rsidRDefault="005D7CD0" w:rsidP="005D7CD0">
      <w:pPr>
        <w:spacing w:before="60" w:after="120" w:line="288" w:lineRule="auto"/>
        <w:rPr>
          <w:rFonts w:ascii="Helvetica" w:eastAsia="STFangsong" w:hAnsi="Helvetica" w:cs="Helvetica"/>
          <w:color w:val="000000"/>
          <w:kern w:val="21"/>
          <w:sz w:val="24"/>
          <w:lang w:eastAsia="ja-JP"/>
          <w14:ligatures w14:val="standard"/>
        </w:rPr>
      </w:pPr>
    </w:p>
    <w:p w14:paraId="237CCE70" w14:textId="77777777" w:rsidR="005D7CD0" w:rsidRPr="005D7CD0" w:rsidRDefault="005D7CD0" w:rsidP="005D7CD0">
      <w:pPr>
        <w:spacing w:before="60" w:after="120" w:line="288" w:lineRule="auto"/>
        <w:jc w:val="right"/>
        <w:rPr>
          <w:rFonts w:ascii="Helvetica" w:eastAsia="STFangsong" w:hAnsi="Helvetica" w:cs="Helvetica"/>
          <w:color w:val="000000"/>
          <w:kern w:val="21"/>
          <w:sz w:val="24"/>
          <w:szCs w:val="24"/>
          <w:lang w:eastAsia="ja-JP"/>
          <w14:ligatures w14:val="standard"/>
        </w:rPr>
      </w:pPr>
    </w:p>
    <w:p w14:paraId="5BB24665" w14:textId="77777777" w:rsidR="00591836" w:rsidRDefault="005918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643549366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33134BC5" w14:textId="782A8B46" w:rsidR="00C060B8" w:rsidRDefault="00C060B8">
          <w:pPr>
            <w:pStyle w:val="Nadpisobsahu"/>
          </w:pPr>
          <w:r>
            <w:t>Obsah</w:t>
          </w:r>
        </w:p>
        <w:p w14:paraId="6AAB5752" w14:textId="75C29C7C" w:rsidR="00C060B8" w:rsidRPr="009753B2" w:rsidRDefault="00C060B8" w:rsidP="009753B2">
          <w:pPr>
            <w:pStyle w:val="Obsah2"/>
            <w:tabs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r w:rsidRPr="009753B2">
            <w:rPr>
              <w:rFonts w:asciiTheme="majorHAnsi" w:hAnsiTheme="majorHAnsi"/>
              <w:sz w:val="24"/>
              <w:szCs w:val="24"/>
            </w:rPr>
            <w:fldChar w:fldCharType="begin"/>
          </w:r>
          <w:r w:rsidRPr="009753B2">
            <w:rPr>
              <w:rFonts w:asciiTheme="majorHAnsi" w:hAnsiTheme="majorHAnsi"/>
              <w:sz w:val="24"/>
              <w:szCs w:val="24"/>
            </w:rPr>
            <w:instrText xml:space="preserve"> TOC \o "1-3" \h \z \u </w:instrText>
          </w:r>
          <w:r w:rsidRPr="009753B2">
            <w:rPr>
              <w:rFonts w:asciiTheme="majorHAnsi" w:hAnsiTheme="majorHAnsi"/>
              <w:sz w:val="24"/>
              <w:szCs w:val="24"/>
            </w:rPr>
            <w:fldChar w:fldCharType="separate"/>
          </w:r>
        </w:p>
        <w:p w14:paraId="4A41CEAA" w14:textId="553723C9" w:rsidR="00C060B8" w:rsidRPr="009753B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67" w:history="1">
            <w:r w:rsidR="00C060B8" w:rsidRPr="009753B2">
              <w:rPr>
                <w:rStyle w:val="Hypertextovodkaz"/>
                <w:rFonts w:asciiTheme="majorHAnsi" w:eastAsia="STFangsong" w:hAnsiTheme="majorHAnsi"/>
                <w:noProof/>
                <w:sz w:val="24"/>
                <w:szCs w:val="24"/>
                <w:lang w:eastAsia="ja-JP"/>
                <w14:shadow w14:blurRad="63500" w14:dist="50800" w14:dir="2700000" w14:sx="0" w14:sy="0" w14:kx="0" w14:ky="0" w14:algn="none">
                  <w14:srgbClr w14:val="000000">
                    <w14:alpha w14:val="50000"/>
                  </w14:srgbClr>
                </w14:shadow>
              </w:rPr>
              <w:t>1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eastAsia="STFangsong" w:hAnsiTheme="majorHAnsi"/>
                <w:noProof/>
                <w:sz w:val="24"/>
                <w:szCs w:val="24"/>
                <w:lang w:eastAsia="ja-JP"/>
                <w14:shadow w14:blurRad="63500" w14:dist="50800" w14:dir="27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Identifikační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údaje</w:t>
            </w:r>
            <w:r w:rsidR="00C060B8" w:rsidRPr="009753B2">
              <w:rPr>
                <w:rStyle w:val="Hypertextovodkaz"/>
                <w:rFonts w:asciiTheme="majorHAnsi" w:eastAsia="STFangsong" w:hAnsiTheme="majorHAnsi"/>
                <w:noProof/>
                <w:sz w:val="24"/>
                <w:szCs w:val="24"/>
                <w:lang w:eastAsia="ja-JP"/>
                <w14:shadow w14:blurRad="63500" w14:dist="50800" w14:dir="27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o škole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_Toc207469467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A21C7C" w14:textId="16F482FD" w:rsidR="00C060B8" w:rsidRPr="009753B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68" w:history="1">
            <w:r w:rsidR="00C060B8" w:rsidRPr="009753B2">
              <w:rPr>
                <w:rStyle w:val="Hypertextovodkaz"/>
                <w:rFonts w:asciiTheme="majorHAnsi" w:eastAsia="STFangsong" w:hAnsiTheme="majorHAnsi"/>
                <w:noProof/>
                <w:sz w:val="24"/>
                <w:szCs w:val="24"/>
                <w:lang w:eastAsia="ja-JP"/>
              </w:rPr>
              <w:t>2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Charakteristika</w:t>
            </w:r>
            <w:r w:rsidR="00C060B8" w:rsidRPr="009753B2">
              <w:rPr>
                <w:rStyle w:val="Hypertextovodkaz"/>
                <w:rFonts w:asciiTheme="majorHAnsi" w:eastAsia="STFangsong" w:hAnsiTheme="majorHAnsi"/>
                <w:noProof/>
                <w:sz w:val="24"/>
                <w:szCs w:val="24"/>
                <w:lang w:eastAsia="ja-JP"/>
              </w:rPr>
              <w:t xml:space="preserve"> školy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_Toc207469468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2B9AE3" w14:textId="0BE2930C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69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ja-JP"/>
              </w:rPr>
              <w:t>2.1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Lokalita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_Toc207469469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E1C824" w14:textId="61581326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0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ja-JP"/>
              </w:rPr>
              <w:t>2.2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ja-JP"/>
              </w:rPr>
              <w:t xml:space="preserve">Charakteristika a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specifikace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ja-JP"/>
              </w:rPr>
              <w:t xml:space="preserve"> budovy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_Toc207469470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C7C01A" w14:textId="57973D3A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1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2.3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Specifika jednotřídní MŠ a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kapacita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_Toc207469471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219A08" w14:textId="1626F93B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2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2.4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Pedagogický tým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_Toc207469472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1F1706" w14:textId="196E36F8" w:rsidR="00C060B8" w:rsidRPr="009753B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3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3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Podmínky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 vzdělávání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_Toc207469473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5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C30D29" w14:textId="0531C229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4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3.1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Psychosociální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 podmínky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_Toc207469474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5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DC986A" w14:textId="4A0726ED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5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3.2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Spolupráce se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zákonnými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 zástupci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_Toc207469475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6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CFEF06" w14:textId="6B945857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6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3.3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Organizace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_Toc207469476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6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11B530" w14:textId="70382FB1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7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3.4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Životospráva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_Toc207469477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8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0BD97" w14:textId="7D07A8DA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8" w:history="1"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>3.5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 xml:space="preserve">Věcné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podmínky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_Toc207469478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10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562AD0" w14:textId="6C6DBE62" w:rsidR="00C060B8" w:rsidRPr="009753B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79" w:history="1"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>4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 xml:space="preserve">Charakteristika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vzdělávacího</w:t>
            </w:r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 xml:space="preserve"> obsahu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_Toc207469479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12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B5490D" w14:textId="767CB5FF" w:rsidR="00C060B8" w:rsidRPr="009753B2" w:rsidRDefault="00000000">
          <w:pPr>
            <w:pStyle w:val="Obsah3"/>
            <w:tabs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0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Individualizace jako základní princip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_Toc207469480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12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C0493F" w14:textId="38AD8394" w:rsidR="00C060B8" w:rsidRPr="009753B2" w:rsidRDefault="00000000">
          <w:pPr>
            <w:pStyle w:val="Obsah3"/>
            <w:tabs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1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Učení pro život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_Toc207469481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12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C6C156" w14:textId="7FC39E85" w:rsidR="00C060B8" w:rsidRPr="009753B2" w:rsidRDefault="00000000">
          <w:pPr>
            <w:pStyle w:val="Obsah3"/>
            <w:tabs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2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Role učitele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_Toc207469482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12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F3FD13" w14:textId="7A03E8E7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3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4.1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Vize vzdělávacího programu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_Toc207469483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12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408CE7" w14:textId="51EEFEAB" w:rsidR="00C060B8" w:rsidRPr="009753B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4" w:history="1"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>4.1.1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 xml:space="preserve">Cíle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vzdělávacího</w:t>
            </w:r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 xml:space="preserve"> programu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_Toc207469484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13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6A734E" w14:textId="7866B0DB" w:rsidR="00C060B8" w:rsidRPr="009753B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5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4.1.2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Vzdělávací strategie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_Toc207469485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13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D634B5" w14:textId="6E76BDD4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6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4.2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Pedagogické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 diagnostikování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_Toc207469486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14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B0AE2A" w14:textId="0551E394" w:rsidR="00C060B8" w:rsidRPr="009753B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7" w:history="1"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>4.3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Způsob 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individualizace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  <w:lang w:eastAsia="cs-CZ"/>
              </w:rPr>
              <w:t xml:space="preserve"> vzdělávání dětí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_Toc207469487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14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1653C0" w14:textId="21DC41C7" w:rsidR="00C060B8" w:rsidRPr="009753B2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8" w:history="1"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>5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Vzdělávací</w:t>
            </w:r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 xml:space="preserve"> obsah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_Toc207469488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15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97F7ED" w14:textId="7BD07F84" w:rsidR="00C060B8" w:rsidRPr="009753B2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hAnsiTheme="majorHAnsi"/>
              <w:noProof/>
              <w:sz w:val="24"/>
              <w:szCs w:val="24"/>
            </w:rPr>
          </w:pPr>
          <w:hyperlink w:anchor="_Toc207469489" w:history="1"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>6</w:t>
            </w:r>
            <w:r w:rsidR="00C060B8" w:rsidRPr="009753B2">
              <w:rPr>
                <w:rFonts w:asciiTheme="majorHAnsi" w:hAnsiTheme="majorHAnsi"/>
                <w:noProof/>
                <w:sz w:val="24"/>
                <w:szCs w:val="24"/>
              </w:rPr>
              <w:tab/>
            </w:r>
            <w:r w:rsidR="00C060B8" w:rsidRPr="009753B2">
              <w:rPr>
                <w:rStyle w:val="Hypertextovodkaz"/>
                <w:rFonts w:asciiTheme="majorHAnsi" w:eastAsia="Times New Roman" w:hAnsiTheme="majorHAnsi"/>
                <w:noProof/>
                <w:sz w:val="24"/>
                <w:szCs w:val="24"/>
                <w:lang w:eastAsia="cs-CZ"/>
              </w:rPr>
              <w:t>Plán autoevaluace</w:t>
            </w:r>
            <w:r w:rsidR="00C060B8" w:rsidRPr="009753B2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 xml:space="preserve"> a pedagogická diagnostika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_Toc207469489 \h </w:instrTex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22</w:t>
            </w:r>
            <w:r w:rsidR="00C060B8" w:rsidRPr="009753B2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4E841C" w14:textId="4534082D" w:rsidR="00C060B8" w:rsidRPr="009753B2" w:rsidRDefault="00C060B8">
          <w:pPr>
            <w:rPr>
              <w:rFonts w:asciiTheme="majorHAnsi" w:hAnsiTheme="majorHAnsi"/>
              <w:sz w:val="24"/>
              <w:szCs w:val="24"/>
            </w:rPr>
          </w:pPr>
          <w:r w:rsidRPr="009753B2">
            <w:rPr>
              <w:rFonts w:asciiTheme="majorHAnsi" w:hAnsiTheme="majorHAnsi"/>
              <w:b/>
              <w:bCs/>
              <w:sz w:val="24"/>
              <w:szCs w:val="24"/>
            </w:rPr>
            <w:fldChar w:fldCharType="end"/>
          </w:r>
        </w:p>
      </w:sdtContent>
    </w:sdt>
    <w:p w14:paraId="502E119F" w14:textId="681F3FC1" w:rsidR="005D7CD0" w:rsidRPr="009753B2" w:rsidRDefault="005D7CD0">
      <w:pPr>
        <w:rPr>
          <w:rFonts w:asciiTheme="majorHAnsi" w:hAnsiTheme="majorHAnsi"/>
          <w:sz w:val="24"/>
          <w:szCs w:val="24"/>
        </w:rPr>
      </w:pPr>
    </w:p>
    <w:p w14:paraId="40E4DF48" w14:textId="67351C17" w:rsidR="00823991" w:rsidRPr="009753B2" w:rsidRDefault="00823991">
      <w:pPr>
        <w:rPr>
          <w:rFonts w:asciiTheme="majorHAnsi" w:hAnsiTheme="majorHAnsi"/>
          <w:sz w:val="24"/>
          <w:szCs w:val="24"/>
        </w:rPr>
      </w:pPr>
    </w:p>
    <w:p w14:paraId="7B839424" w14:textId="77777777" w:rsidR="00823991" w:rsidRPr="009753B2" w:rsidRDefault="00823991">
      <w:pPr>
        <w:rPr>
          <w:rFonts w:asciiTheme="majorHAnsi" w:hAnsiTheme="majorHAnsi"/>
          <w:sz w:val="24"/>
          <w:szCs w:val="24"/>
        </w:rPr>
      </w:pPr>
      <w:r w:rsidRPr="009753B2">
        <w:rPr>
          <w:rFonts w:asciiTheme="majorHAnsi" w:hAnsiTheme="majorHAnsi"/>
          <w:sz w:val="24"/>
          <w:szCs w:val="24"/>
        </w:rPr>
        <w:br w:type="page"/>
      </w:r>
    </w:p>
    <w:p w14:paraId="2A1137E6" w14:textId="737006FE" w:rsidR="00823991" w:rsidRPr="00316665" w:rsidRDefault="00823991" w:rsidP="00C22C9E">
      <w:pPr>
        <w:pStyle w:val="Nadpis1"/>
        <w:rPr>
          <w:rFonts w:eastAsia="STFangsong"/>
          <w:lang w:eastAsia="ja-JP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bookmarkStart w:id="3" w:name="_Toc179564802"/>
      <w:bookmarkStart w:id="4" w:name="_Toc207469467"/>
      <w:r w:rsidRPr="00316665">
        <w:rPr>
          <w:rFonts w:eastAsia="STFangsong"/>
          <w:lang w:eastAsia="ja-JP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lastRenderedPageBreak/>
        <w:t xml:space="preserve">Identifikační </w:t>
      </w:r>
      <w:r w:rsidRPr="00C22C9E">
        <w:t>údaje</w:t>
      </w:r>
      <w:r w:rsidRPr="00316665">
        <w:rPr>
          <w:rFonts w:eastAsia="STFangsong"/>
          <w:lang w:eastAsia="ja-JP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o škole</w:t>
      </w:r>
      <w:bookmarkEnd w:id="3"/>
      <w:bookmarkEnd w:id="4"/>
    </w:p>
    <w:p w14:paraId="719A328A" w14:textId="77777777" w:rsidR="00823991" w:rsidRPr="00316665" w:rsidRDefault="00823991" w:rsidP="00823991">
      <w:pPr>
        <w:keepNext/>
        <w:keepLines/>
        <w:spacing w:before="360" w:after="480" w:line="240" w:lineRule="auto"/>
        <w:contextualSpacing/>
        <w:outlineLvl w:val="0"/>
        <w:rPr>
          <w:rFonts w:asciiTheme="majorHAnsi" w:eastAsia="STFangsong" w:hAnsiTheme="majorHAnsi" w:cs="Helvetica"/>
          <w:color w:val="000000"/>
          <w:sz w:val="24"/>
          <w:szCs w:val="24"/>
          <w:lang w:eastAsia="cs-CZ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14:paraId="4DD764F8" w14:textId="1F25E66D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Název dokumentu:</w:t>
      </w:r>
    </w:p>
    <w:p w14:paraId="4E369D6D" w14:textId="6A22FC3B" w:rsidR="00800346" w:rsidRPr="00316665" w:rsidRDefault="00800346" w:rsidP="00823991">
      <w:pPr>
        <w:spacing w:before="60" w:after="120" w:line="288" w:lineRule="auto"/>
        <w:rPr>
          <w:rFonts w:asciiTheme="majorHAnsi" w:eastAsia="STFangsong" w:hAnsiTheme="majorHAnsi" w:cs="Arial"/>
          <w:b/>
          <w:bCs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b/>
          <w:bCs/>
          <w:color w:val="000000"/>
          <w:kern w:val="21"/>
          <w:sz w:val="24"/>
          <w:szCs w:val="24"/>
          <w:lang w:eastAsia="ja-JP"/>
          <w14:ligatures w14:val="standard"/>
        </w:rPr>
        <w:t>Prozkoumáme společně, jak je v Sedmihoří báječně</w:t>
      </w:r>
    </w:p>
    <w:p w14:paraId="5B496B7D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 xml:space="preserve">Název školy: </w:t>
      </w:r>
    </w:p>
    <w:p w14:paraId="2AAD7BBE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Mateřská škola Mezholezy, Mezholezy 34, 34601, okr. Domažlice, příspěvková organizace</w:t>
      </w:r>
    </w:p>
    <w:p w14:paraId="5C70FFFD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Kontakty:</w:t>
      </w:r>
    </w:p>
    <w:p w14:paraId="76197030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 xml:space="preserve">Mateřská škola: 379 493 021, </w:t>
      </w:r>
    </w:p>
    <w:p w14:paraId="48F1D520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ředitelka: Magdalena Vlachová 739258711</w:t>
      </w:r>
    </w:p>
    <w:p w14:paraId="008A17DA" w14:textId="0658EC33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Web:</w:t>
      </w:r>
      <w:r w:rsidR="00977EA9"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 xml:space="preserve"> www.materska</w:t>
      </w:r>
      <w:r w:rsidR="00591836"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skolamezholezy.cz</w:t>
      </w:r>
    </w:p>
    <w:p w14:paraId="4CC1B6E6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Facebook: Mateřská škola Mezholezy</w:t>
      </w:r>
    </w:p>
    <w:p w14:paraId="3E9271F1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IČO:</w:t>
      </w:r>
    </w:p>
    <w:p w14:paraId="132A0E6F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70989133</w:t>
      </w:r>
    </w:p>
    <w:p w14:paraId="4F7870AB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b/>
          <w:bCs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b/>
          <w:bCs/>
          <w:color w:val="000000"/>
          <w:kern w:val="21"/>
          <w:sz w:val="24"/>
          <w:szCs w:val="24"/>
          <w:lang w:eastAsia="ja-JP"/>
          <w14:ligatures w14:val="standard"/>
        </w:rPr>
        <w:t>Údaje o zřizovateli:</w:t>
      </w:r>
    </w:p>
    <w:p w14:paraId="5A8740BD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Obecní úřad Mezholezy</w:t>
      </w:r>
    </w:p>
    <w:p w14:paraId="2B94274A" w14:textId="48801030" w:rsidR="00591836" w:rsidRPr="00316665" w:rsidRDefault="00591836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 xml:space="preserve">Starosta: Jiří </w:t>
      </w:r>
      <w:r w:rsidR="00211725"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Jůna</w:t>
      </w:r>
    </w:p>
    <w:p w14:paraId="11CB6CBA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Mezholezy 24</w:t>
      </w:r>
    </w:p>
    <w:p w14:paraId="4416DBC9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34601</w:t>
      </w:r>
    </w:p>
    <w:p w14:paraId="3BFA7B0C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Telefon:</w:t>
      </w:r>
    </w:p>
    <w:p w14:paraId="134F4AB6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379 493 267</w:t>
      </w:r>
    </w:p>
    <w:p w14:paraId="63F1E94E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E-mail:</w:t>
      </w:r>
    </w:p>
    <w:p w14:paraId="52903039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Podatelna@obecmezholezy.cz</w:t>
      </w:r>
    </w:p>
    <w:p w14:paraId="0096E137" w14:textId="77777777" w:rsidR="00823991" w:rsidRPr="00316665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 xml:space="preserve">Web.:  </w:t>
      </w:r>
      <w:hyperlink r:id="rId9" w:history="1">
        <w:r w:rsidRPr="00316665">
          <w:rPr>
            <w:rFonts w:asciiTheme="majorHAnsi" w:eastAsia="STFangsong" w:hAnsiTheme="majorHAnsi" w:cs="Helvetica"/>
            <w:color w:val="6B9F25"/>
            <w:kern w:val="21"/>
            <w:sz w:val="24"/>
            <w:szCs w:val="24"/>
            <w:u w:val="single"/>
            <w:lang w:eastAsia="ja-JP"/>
            <w14:ligatures w14:val="standard"/>
          </w:rPr>
          <w:t>www.obecmezholezy.cz</w:t>
        </w:r>
      </w:hyperlink>
    </w:p>
    <w:p w14:paraId="5854D9EB" w14:textId="7025AC64" w:rsidR="007639FF" w:rsidRPr="00316665" w:rsidRDefault="00717A12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 xml:space="preserve">Č.j. </w:t>
      </w:r>
      <w:r w:rsidR="00A2215E"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2svp/2025</w:t>
      </w:r>
    </w:p>
    <w:p w14:paraId="3294248E" w14:textId="28466FCB" w:rsidR="00A15B47" w:rsidRDefault="00823991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Platnost dokumentu: od 1.9. 2025 – 31.8. 2028</w:t>
      </w:r>
    </w:p>
    <w:p w14:paraId="547F3980" w14:textId="091B192A" w:rsidR="00A15B47" w:rsidRPr="00316665" w:rsidRDefault="00A15B47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Revize provedena dne: 24.8. 2026</w:t>
      </w:r>
    </w:p>
    <w:p w14:paraId="65CA3337" w14:textId="63CD56E6" w:rsidR="006B5298" w:rsidRPr="00316665" w:rsidRDefault="006B5298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  <w:r w:rsidRPr="00316665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>Podpis ředitele</w:t>
      </w:r>
      <w:r w:rsidR="00C91F38"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  <w:t xml:space="preserve"> a razítko:</w:t>
      </w:r>
    </w:p>
    <w:p w14:paraId="553B854A" w14:textId="77777777" w:rsidR="00EB300C" w:rsidRPr="00316665" w:rsidRDefault="00EB300C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</w:p>
    <w:p w14:paraId="1AE54B2C" w14:textId="77777777" w:rsidR="00EB300C" w:rsidRPr="00316665" w:rsidRDefault="00EB300C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</w:p>
    <w:p w14:paraId="2A78993B" w14:textId="729348AD" w:rsidR="00EB300C" w:rsidRPr="00316665" w:rsidRDefault="00C85E23" w:rsidP="00C22C9E">
      <w:pPr>
        <w:pStyle w:val="Nadpis1"/>
        <w:rPr>
          <w:rFonts w:eastAsia="STFangsong"/>
          <w:lang w:eastAsia="ja-JP"/>
        </w:rPr>
      </w:pPr>
      <w:bookmarkStart w:id="5" w:name="_Toc207469468"/>
      <w:r w:rsidRPr="00C22C9E">
        <w:t>Charakteristika</w:t>
      </w:r>
      <w:r w:rsidRPr="00316665">
        <w:rPr>
          <w:rFonts w:eastAsia="STFangsong"/>
          <w:lang w:eastAsia="ja-JP"/>
        </w:rPr>
        <w:t xml:space="preserve"> školy</w:t>
      </w:r>
      <w:bookmarkEnd w:id="5"/>
    </w:p>
    <w:p w14:paraId="375AF5DE" w14:textId="40AF2F31" w:rsidR="0055642F" w:rsidRPr="00316665" w:rsidRDefault="000725F4" w:rsidP="00C22C9E">
      <w:pPr>
        <w:pStyle w:val="Nadpis2"/>
        <w:rPr>
          <w:lang w:eastAsia="ja-JP"/>
        </w:rPr>
      </w:pPr>
      <w:bookmarkStart w:id="6" w:name="_Toc207469469"/>
      <w:r w:rsidRPr="00C22C9E">
        <w:t>Lokalita</w:t>
      </w:r>
      <w:bookmarkEnd w:id="6"/>
    </w:p>
    <w:p w14:paraId="5B829388" w14:textId="4717757B" w:rsidR="008A0C63" w:rsidRPr="00316665" w:rsidRDefault="000725F4" w:rsidP="008A0C63">
      <w:pPr>
        <w:rPr>
          <w:rFonts w:asciiTheme="majorHAnsi" w:hAnsiTheme="majorHAnsi"/>
          <w:sz w:val="24"/>
          <w:szCs w:val="24"/>
          <w:lang w:eastAsia="ja-JP"/>
        </w:rPr>
      </w:pPr>
      <w:r w:rsidRPr="00316665">
        <w:rPr>
          <w:rFonts w:asciiTheme="majorHAnsi" w:hAnsiTheme="majorHAnsi"/>
          <w:sz w:val="24"/>
          <w:szCs w:val="24"/>
          <w:lang w:eastAsia="ja-JP"/>
        </w:rPr>
        <w:t xml:space="preserve">Mateřská škola Mezholezy se nachází v obci Mezholezy, okres Domažlice, v Plzeňském kraji. Je to státní mateřská škola </w:t>
      </w:r>
      <w:r w:rsidR="008A0C63" w:rsidRPr="00316665">
        <w:rPr>
          <w:rFonts w:asciiTheme="majorHAnsi" w:hAnsiTheme="majorHAnsi"/>
          <w:sz w:val="24"/>
          <w:szCs w:val="24"/>
          <w:lang w:eastAsia="ja-JP"/>
        </w:rPr>
        <w:t>a leží v malebné krajině západních Čech, nedaleko města Horšovský Týn.</w:t>
      </w:r>
    </w:p>
    <w:p w14:paraId="3B62BC8C" w14:textId="0C7529DE" w:rsidR="008A0C63" w:rsidRPr="00316665" w:rsidRDefault="008A0C63" w:rsidP="008A0C63">
      <w:pPr>
        <w:rPr>
          <w:rFonts w:asciiTheme="majorHAnsi" w:hAnsiTheme="majorHAnsi"/>
          <w:sz w:val="24"/>
          <w:szCs w:val="24"/>
          <w:lang w:eastAsia="ja-JP"/>
        </w:rPr>
      </w:pPr>
      <w:r w:rsidRPr="00316665">
        <w:rPr>
          <w:rFonts w:asciiTheme="majorHAnsi" w:hAnsiTheme="majorHAnsi"/>
          <w:sz w:val="24"/>
          <w:szCs w:val="24"/>
          <w:lang w:eastAsia="ja-JP"/>
        </w:rPr>
        <w:t xml:space="preserve"> Škola se nachází v klidném venkovském prostředí</w:t>
      </w:r>
      <w:r w:rsidR="00F959EB" w:rsidRPr="00316665">
        <w:rPr>
          <w:rFonts w:asciiTheme="majorHAnsi" w:hAnsiTheme="majorHAnsi"/>
          <w:sz w:val="24"/>
          <w:szCs w:val="24"/>
          <w:lang w:eastAsia="ja-JP"/>
        </w:rPr>
        <w:t xml:space="preserve"> s nedalekým přírodním parkem Sedm</w:t>
      </w:r>
      <w:r w:rsidR="00247675" w:rsidRPr="00316665">
        <w:rPr>
          <w:rFonts w:asciiTheme="majorHAnsi" w:hAnsiTheme="majorHAnsi"/>
          <w:sz w:val="24"/>
          <w:szCs w:val="24"/>
          <w:lang w:eastAsia="ja-JP"/>
        </w:rPr>
        <w:t>i</w:t>
      </w:r>
      <w:r w:rsidR="00F959EB" w:rsidRPr="00316665">
        <w:rPr>
          <w:rFonts w:asciiTheme="majorHAnsi" w:hAnsiTheme="majorHAnsi"/>
          <w:sz w:val="24"/>
          <w:szCs w:val="24"/>
          <w:lang w:eastAsia="ja-JP"/>
        </w:rPr>
        <w:t>hoří</w:t>
      </w:r>
      <w:r w:rsidRPr="00316665">
        <w:rPr>
          <w:rFonts w:asciiTheme="majorHAnsi" w:hAnsiTheme="majorHAnsi"/>
          <w:sz w:val="24"/>
          <w:szCs w:val="24"/>
          <w:lang w:eastAsia="ja-JP"/>
        </w:rPr>
        <w:t>, ideálním pro předškolní vzdělávání s důrazem na přírodu a komunitní život</w:t>
      </w:r>
      <w:r w:rsidR="00247675" w:rsidRPr="00316665">
        <w:rPr>
          <w:rFonts w:asciiTheme="majorHAnsi" w:hAnsiTheme="majorHAnsi"/>
          <w:sz w:val="24"/>
          <w:szCs w:val="24"/>
          <w:lang w:eastAsia="ja-JP"/>
        </w:rPr>
        <w:t>.</w:t>
      </w:r>
    </w:p>
    <w:p w14:paraId="332CA354" w14:textId="3702DE11" w:rsidR="0019644F" w:rsidRPr="00316665" w:rsidRDefault="0019644F" w:rsidP="00C22C9E">
      <w:pPr>
        <w:pStyle w:val="Nadpis2"/>
        <w:rPr>
          <w:lang w:eastAsia="ja-JP"/>
        </w:rPr>
      </w:pPr>
      <w:bookmarkStart w:id="7" w:name="_Toc207469470"/>
      <w:r w:rsidRPr="00316665">
        <w:rPr>
          <w:lang w:eastAsia="ja-JP"/>
        </w:rPr>
        <w:t xml:space="preserve">Charakteristika a </w:t>
      </w:r>
      <w:r w:rsidRPr="00C22C9E">
        <w:t>specifikace</w:t>
      </w:r>
      <w:r w:rsidRPr="00316665">
        <w:rPr>
          <w:lang w:eastAsia="ja-JP"/>
        </w:rPr>
        <w:t xml:space="preserve"> budovy</w:t>
      </w:r>
      <w:bookmarkEnd w:id="7"/>
    </w:p>
    <w:p w14:paraId="67989A26" w14:textId="570F0446" w:rsidR="00506F61" w:rsidRPr="00316665" w:rsidRDefault="00506F61" w:rsidP="00506F61">
      <w:pPr>
        <w:spacing w:line="276" w:lineRule="auto"/>
        <w:rPr>
          <w:rFonts w:asciiTheme="majorHAnsi" w:hAnsiTheme="majorHAnsi" w:cs="Helvetica"/>
          <w:sz w:val="24"/>
          <w:szCs w:val="24"/>
          <w:lang w:eastAsia="cs-CZ"/>
        </w:rPr>
      </w:pPr>
      <w:r w:rsidRPr="00316665">
        <w:rPr>
          <w:rFonts w:asciiTheme="majorHAnsi" w:hAnsiTheme="majorHAnsi" w:cs="Helvetica"/>
          <w:sz w:val="24"/>
          <w:szCs w:val="24"/>
          <w:lang w:eastAsia="cs-CZ"/>
        </w:rPr>
        <w:t>Mateřská škola sídlí v samostatné budově s oplocenou prostornou školní zahradou, která disponuje moderními herními prvky. Budova je přízemní se dvěma vchody. Uvnitř se nachází šatna, herna, ložnice, WC pro děti a umývárna, šatna a WC pro personál, kuchyně s jídelnou a přilehlými sklady. Mateřská škola je zateplená s plastovými okny, vytápěna je akumulačními kamny.</w:t>
      </w:r>
    </w:p>
    <w:p w14:paraId="2A847F91" w14:textId="0EA3FFF7" w:rsidR="00037226" w:rsidRPr="00316665" w:rsidRDefault="00037226" w:rsidP="00C22C9E">
      <w:pPr>
        <w:pStyle w:val="Nadpis2"/>
        <w:rPr>
          <w:lang w:eastAsia="cs-CZ"/>
        </w:rPr>
      </w:pPr>
      <w:bookmarkStart w:id="8" w:name="_Toc207469471"/>
      <w:r w:rsidRPr="00316665">
        <w:rPr>
          <w:lang w:eastAsia="cs-CZ"/>
        </w:rPr>
        <w:t xml:space="preserve">Specifika jednotřídní MŠ a </w:t>
      </w:r>
      <w:r w:rsidRPr="00C22C9E">
        <w:t>kapacita</w:t>
      </w:r>
      <w:bookmarkEnd w:id="8"/>
    </w:p>
    <w:p w14:paraId="0DD2E085" w14:textId="77777777" w:rsidR="007006BD" w:rsidRPr="00316665" w:rsidRDefault="00E034E4" w:rsidP="00E034E4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Kapacita MŠ je 22 dětí. Všechny děti </w:t>
      </w:r>
      <w:r w:rsidR="00D36215" w:rsidRPr="00316665">
        <w:rPr>
          <w:rFonts w:asciiTheme="majorHAnsi" w:hAnsiTheme="majorHAnsi"/>
          <w:sz w:val="24"/>
          <w:szCs w:val="24"/>
          <w:lang w:eastAsia="cs-CZ"/>
        </w:rPr>
        <w:t xml:space="preserve">ve věku od 2,5 – 6 </w:t>
      </w:r>
      <w:r w:rsidR="007006BD" w:rsidRPr="00316665">
        <w:rPr>
          <w:rFonts w:asciiTheme="majorHAnsi" w:hAnsiTheme="majorHAnsi"/>
          <w:sz w:val="24"/>
          <w:szCs w:val="24"/>
          <w:lang w:eastAsia="cs-CZ"/>
        </w:rPr>
        <w:t>let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jsou vzdělávány společně, což podporuje přirozenou spolupráci, empatii a vzájemné učení mezi staršími a mladšími.Malý kolektiv umožňuje individuální přístup k dětem a vytváří blízké vztahy mezi dětmi, učitelkami i rodiči.</w:t>
      </w:r>
    </w:p>
    <w:p w14:paraId="387AB344" w14:textId="3825D5C1" w:rsidR="00E034E4" w:rsidRPr="00316665" w:rsidRDefault="00E034E4" w:rsidP="00E034E4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 Škola často spolupracuje s místními obyvateli, </w:t>
      </w:r>
      <w:r w:rsidR="0041137B" w:rsidRPr="00316665">
        <w:rPr>
          <w:rFonts w:asciiTheme="majorHAnsi" w:hAnsiTheme="majorHAnsi"/>
          <w:sz w:val="24"/>
          <w:szCs w:val="24"/>
          <w:lang w:eastAsia="cs-CZ"/>
        </w:rPr>
        <w:t xml:space="preserve">okolními obcemi </w:t>
      </w:r>
      <w:r w:rsidRPr="00316665">
        <w:rPr>
          <w:rFonts w:asciiTheme="majorHAnsi" w:hAnsiTheme="majorHAnsi"/>
          <w:sz w:val="24"/>
          <w:szCs w:val="24"/>
          <w:lang w:eastAsia="cs-CZ"/>
        </w:rPr>
        <w:t>a zapojuje se do místních tradic a akcí. Díky venkovské poloze mají děti častý kontakt s přírodou, což podporuje jejich zdravý vývoj, pohyb a ekologické vnímání.</w:t>
      </w:r>
      <w:r w:rsidR="0041628C" w:rsidRPr="00316665">
        <w:rPr>
          <w:rFonts w:asciiTheme="majorHAnsi" w:hAnsiTheme="majorHAnsi"/>
          <w:sz w:val="24"/>
          <w:szCs w:val="24"/>
        </w:rPr>
        <w:t xml:space="preserve"> </w:t>
      </w:r>
      <w:r w:rsidR="0041628C" w:rsidRPr="00316665">
        <w:rPr>
          <w:rFonts w:asciiTheme="majorHAnsi" w:hAnsiTheme="majorHAnsi"/>
          <w:sz w:val="24"/>
          <w:szCs w:val="24"/>
          <w:lang w:eastAsia="cs-CZ"/>
        </w:rPr>
        <w:t>Čistý vzduch, klidné okolí a absence městského ruchu přispívají k celkovému zdraví a pohodě dětí.</w:t>
      </w:r>
    </w:p>
    <w:p w14:paraId="6D844508" w14:textId="1D6FE12B" w:rsidR="005962C3" w:rsidRPr="00316665" w:rsidRDefault="005962C3" w:rsidP="00C22C9E">
      <w:pPr>
        <w:pStyle w:val="Nadpis2"/>
        <w:rPr>
          <w:lang w:eastAsia="cs-CZ"/>
        </w:rPr>
      </w:pPr>
      <w:bookmarkStart w:id="9" w:name="_Toc207469472"/>
      <w:r w:rsidRPr="00316665">
        <w:rPr>
          <w:lang w:eastAsia="cs-CZ"/>
        </w:rPr>
        <w:t>Pedagogický tým</w:t>
      </w:r>
      <w:bookmarkEnd w:id="9"/>
    </w:p>
    <w:p w14:paraId="020129EE" w14:textId="2DB497F7" w:rsidR="00152A72" w:rsidRPr="00316665" w:rsidRDefault="00DC1FC5" w:rsidP="00152A72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 naší mateřské škole pracují dvě pedagogické pracovnice</w:t>
      </w:r>
      <w:r w:rsidR="00D026F7" w:rsidRPr="00316665">
        <w:rPr>
          <w:rFonts w:asciiTheme="majorHAnsi" w:hAnsiTheme="majorHAnsi"/>
          <w:sz w:val="24"/>
          <w:szCs w:val="24"/>
          <w:lang w:eastAsia="cs-CZ"/>
        </w:rPr>
        <w:t>:</w:t>
      </w:r>
    </w:p>
    <w:p w14:paraId="01B24244" w14:textId="27A6309B" w:rsidR="00152A72" w:rsidRPr="00316665" w:rsidRDefault="00152A72" w:rsidP="00106B5D">
      <w:pPr>
        <w:pStyle w:val="Odstavecseseznamem"/>
        <w:numPr>
          <w:ilvl w:val="0"/>
          <w:numId w:val="6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Paní učitelka se středním odborným vzděláním v oblasti předškolní výchovy, která se plně věnuje přímé pedagogické práci s dětmi.</w:t>
      </w:r>
      <w:r w:rsidR="00106B5D" w:rsidRPr="00316665">
        <w:rPr>
          <w:rFonts w:asciiTheme="majorHAnsi" w:hAnsiTheme="majorHAnsi"/>
          <w:sz w:val="24"/>
          <w:szCs w:val="24"/>
          <w:lang w:eastAsia="cs-CZ"/>
        </w:rPr>
        <w:t xml:space="preserve"> Je také vedoucí školního stravování, zajišťuje objednávky a dodržování hygienických standardů</w:t>
      </w:r>
    </w:p>
    <w:p w14:paraId="2EA4E407" w14:textId="5A1DD2B8" w:rsidR="00152A72" w:rsidRDefault="00152A72" w:rsidP="00152A72">
      <w:pPr>
        <w:pStyle w:val="Odstavecseseznamem"/>
        <w:numPr>
          <w:ilvl w:val="0"/>
          <w:numId w:val="6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Ředitelka školy, která má vystudovanou vyšší odbornou školu – obor předškolní a mimoškolní pedagogika. Vzhledem k výkonu ředitelské funkce má snížený přímý úvazek u dětí, ale aktivně se podílí na vzdělávacích aktivitách</w:t>
      </w:r>
      <w:r w:rsidR="00AD0DA2" w:rsidRPr="00316665">
        <w:rPr>
          <w:rFonts w:asciiTheme="majorHAnsi" w:hAnsiTheme="majorHAnsi"/>
          <w:sz w:val="24"/>
          <w:szCs w:val="24"/>
          <w:lang w:eastAsia="cs-CZ"/>
        </w:rPr>
        <w:t>, plánování i realizaci akcí</w:t>
      </w:r>
      <w:r w:rsidR="0090355C" w:rsidRPr="00316665">
        <w:rPr>
          <w:rFonts w:asciiTheme="majorHAnsi" w:hAnsiTheme="majorHAnsi"/>
          <w:sz w:val="24"/>
          <w:szCs w:val="24"/>
          <w:lang w:eastAsia="cs-CZ"/>
        </w:rPr>
        <w:t xml:space="preserve"> a projektů.</w:t>
      </w:r>
    </w:p>
    <w:p w14:paraId="318B8962" w14:textId="4C6F22E3" w:rsidR="00C91F38" w:rsidRPr="00316665" w:rsidRDefault="00C91F38" w:rsidP="00152A72">
      <w:pPr>
        <w:pStyle w:val="Odstavecseseznamem"/>
        <w:numPr>
          <w:ilvl w:val="0"/>
          <w:numId w:val="6"/>
        </w:numPr>
        <w:rPr>
          <w:rFonts w:asciiTheme="majorHAnsi" w:hAnsiTheme="majorHAnsi"/>
          <w:sz w:val="24"/>
          <w:szCs w:val="24"/>
          <w:lang w:eastAsia="cs-CZ"/>
        </w:rPr>
      </w:pPr>
      <w:r>
        <w:rPr>
          <w:rFonts w:asciiTheme="majorHAnsi" w:hAnsiTheme="majorHAnsi"/>
          <w:sz w:val="24"/>
          <w:szCs w:val="24"/>
          <w:lang w:eastAsia="cs-CZ"/>
        </w:rPr>
        <w:t xml:space="preserve">Od března máme od PPP na celý úvazek také paní asistentku pedagoga, od září 2025 studuje střední odbornou školu „Předškolní pedagogika“ </w:t>
      </w:r>
    </w:p>
    <w:p w14:paraId="06CCA94C" w14:textId="31DC8829" w:rsidR="00152A72" w:rsidRPr="00316665" w:rsidRDefault="00152A72" w:rsidP="00152A72">
      <w:pPr>
        <w:pStyle w:val="Odstavecseseznamem"/>
        <w:numPr>
          <w:ilvl w:val="0"/>
          <w:numId w:val="6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lastRenderedPageBreak/>
        <w:t>Pro zajištění optimálního překryvu obou pedagogických pracovnic během dopoledního vzdělávání využíváme na zkrácený úvazek (</w:t>
      </w:r>
      <w:r w:rsidR="00C91F38">
        <w:rPr>
          <w:rFonts w:asciiTheme="majorHAnsi" w:hAnsiTheme="majorHAnsi"/>
          <w:sz w:val="24"/>
          <w:szCs w:val="24"/>
          <w:lang w:eastAsia="cs-CZ"/>
        </w:rPr>
        <w:t>8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hodin týdně) pomoc paní učitelky, která  není kvalifikovaná, </w:t>
      </w:r>
      <w:r w:rsidR="00C91F38">
        <w:rPr>
          <w:rFonts w:asciiTheme="majorHAnsi" w:hAnsiTheme="majorHAnsi"/>
          <w:sz w:val="24"/>
          <w:szCs w:val="24"/>
          <w:lang w:eastAsia="cs-CZ"/>
        </w:rPr>
        <w:t>na jaře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202</w:t>
      </w:r>
      <w:r w:rsidR="00C91F38">
        <w:rPr>
          <w:rFonts w:asciiTheme="majorHAnsi" w:hAnsiTheme="majorHAnsi"/>
          <w:sz w:val="24"/>
          <w:szCs w:val="24"/>
          <w:lang w:eastAsia="cs-CZ"/>
        </w:rPr>
        <w:t>6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="00C91F38">
        <w:rPr>
          <w:rFonts w:asciiTheme="majorHAnsi" w:hAnsiTheme="majorHAnsi"/>
          <w:sz w:val="24"/>
          <w:szCs w:val="24"/>
          <w:lang w:eastAsia="cs-CZ"/>
        </w:rPr>
        <w:t>ukončila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rekvalifikační kurz asistenta pedagoga. </w:t>
      </w:r>
    </w:p>
    <w:p w14:paraId="748782C0" w14:textId="3D9D609D" w:rsidR="00152A72" w:rsidRDefault="00152A72" w:rsidP="00152A72">
      <w:pPr>
        <w:pStyle w:val="Odstavecseseznamem"/>
        <w:numPr>
          <w:ilvl w:val="0"/>
          <w:numId w:val="6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Současně tato pracovnice zastává i funkci kuchařky, čímž významně přispívá k hladkému provozu školy. </w:t>
      </w:r>
    </w:p>
    <w:p w14:paraId="0AEFCD91" w14:textId="099A2D0D" w:rsidR="00EA4DD4" w:rsidRPr="00316665" w:rsidRDefault="00EA4DD4" w:rsidP="00152A72">
      <w:pPr>
        <w:pStyle w:val="Odstavecseseznamem"/>
        <w:numPr>
          <w:ilvl w:val="0"/>
          <w:numId w:val="6"/>
        </w:numPr>
        <w:rPr>
          <w:rFonts w:asciiTheme="majorHAnsi" w:hAnsiTheme="majorHAnsi"/>
          <w:sz w:val="24"/>
          <w:szCs w:val="24"/>
          <w:lang w:eastAsia="cs-CZ"/>
        </w:rPr>
      </w:pPr>
      <w:r>
        <w:rPr>
          <w:rFonts w:asciiTheme="majorHAnsi" w:hAnsiTheme="majorHAnsi"/>
          <w:sz w:val="24"/>
          <w:szCs w:val="24"/>
          <w:lang w:eastAsia="cs-CZ"/>
        </w:rPr>
        <w:t>Nově k nám do MŠ nastoupila paní na zkrácený úvazek 3h/denně</w:t>
      </w:r>
      <w:r w:rsidR="00EB0BA1">
        <w:rPr>
          <w:rFonts w:asciiTheme="majorHAnsi" w:hAnsiTheme="majorHAnsi"/>
          <w:sz w:val="24"/>
          <w:szCs w:val="24"/>
          <w:lang w:eastAsia="cs-CZ"/>
        </w:rPr>
        <w:t xml:space="preserve"> na pozici uklízečka</w:t>
      </w:r>
    </w:p>
    <w:p w14:paraId="1D5A41FA" w14:textId="01363C25" w:rsidR="00406583" w:rsidRPr="00316665" w:rsidRDefault="00B119C7" w:rsidP="00406583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Náš tým </w:t>
      </w:r>
      <w:r w:rsidR="00E444F0" w:rsidRPr="00316665">
        <w:rPr>
          <w:rFonts w:asciiTheme="majorHAnsi" w:hAnsiTheme="majorHAnsi"/>
          <w:sz w:val="24"/>
          <w:szCs w:val="24"/>
          <w:lang w:eastAsia="cs-CZ"/>
        </w:rPr>
        <w:t>stále pracuje na své odbornosti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="006500E7" w:rsidRPr="00316665">
        <w:rPr>
          <w:rFonts w:asciiTheme="majorHAnsi" w:hAnsiTheme="majorHAnsi"/>
          <w:sz w:val="24"/>
          <w:szCs w:val="24"/>
          <w:lang w:eastAsia="cs-CZ"/>
        </w:rPr>
        <w:t>– navštěvuj</w:t>
      </w:r>
      <w:r w:rsidR="003579AE" w:rsidRPr="00316665">
        <w:rPr>
          <w:rFonts w:asciiTheme="majorHAnsi" w:hAnsiTheme="majorHAnsi"/>
          <w:sz w:val="24"/>
          <w:szCs w:val="24"/>
          <w:lang w:eastAsia="cs-CZ"/>
        </w:rPr>
        <w:t xml:space="preserve">eme </w:t>
      </w:r>
      <w:r w:rsidR="00E444F0" w:rsidRPr="00316665">
        <w:rPr>
          <w:rFonts w:asciiTheme="majorHAnsi" w:hAnsiTheme="majorHAnsi"/>
          <w:sz w:val="24"/>
          <w:szCs w:val="24"/>
          <w:lang w:eastAsia="cs-CZ"/>
        </w:rPr>
        <w:t>semináře, webináře a sebevzdě</w:t>
      </w:r>
      <w:r w:rsidR="003579AE" w:rsidRPr="00316665">
        <w:rPr>
          <w:rFonts w:asciiTheme="majorHAnsi" w:hAnsiTheme="majorHAnsi"/>
          <w:sz w:val="24"/>
          <w:szCs w:val="24"/>
          <w:lang w:eastAsia="cs-CZ"/>
        </w:rPr>
        <w:t xml:space="preserve">láváme se </w:t>
      </w:r>
      <w:r w:rsidR="00D85BB8" w:rsidRPr="00316665">
        <w:rPr>
          <w:rFonts w:asciiTheme="majorHAnsi" w:hAnsiTheme="majorHAnsi"/>
          <w:sz w:val="24"/>
          <w:szCs w:val="24"/>
          <w:lang w:eastAsia="cs-CZ"/>
        </w:rPr>
        <w:t>četb</w:t>
      </w:r>
      <w:r w:rsidR="002D29F0" w:rsidRPr="00316665">
        <w:rPr>
          <w:rFonts w:asciiTheme="majorHAnsi" w:hAnsiTheme="majorHAnsi"/>
          <w:sz w:val="24"/>
          <w:szCs w:val="24"/>
          <w:lang w:eastAsia="cs-CZ"/>
        </w:rPr>
        <w:t>ou</w:t>
      </w:r>
      <w:r w:rsidR="00D85BB8" w:rsidRPr="00316665">
        <w:rPr>
          <w:rFonts w:asciiTheme="majorHAnsi" w:hAnsiTheme="majorHAnsi"/>
          <w:sz w:val="24"/>
          <w:szCs w:val="24"/>
          <w:lang w:eastAsia="cs-CZ"/>
        </w:rPr>
        <w:t xml:space="preserve"> literatury zaměřené na předškolní vzdělávání</w:t>
      </w:r>
      <w:r w:rsidR="002D29F0" w:rsidRPr="00316665">
        <w:rPr>
          <w:rFonts w:asciiTheme="majorHAnsi" w:hAnsiTheme="majorHAnsi"/>
          <w:sz w:val="24"/>
          <w:szCs w:val="24"/>
          <w:lang w:eastAsia="cs-CZ"/>
        </w:rPr>
        <w:t xml:space="preserve"> tak</w:t>
      </w:r>
      <w:r w:rsidR="004C3780">
        <w:rPr>
          <w:rFonts w:asciiTheme="majorHAnsi" w:hAnsiTheme="majorHAnsi"/>
          <w:sz w:val="24"/>
          <w:szCs w:val="24"/>
          <w:lang w:eastAsia="cs-CZ"/>
        </w:rPr>
        <w:t>,</w:t>
      </w:r>
      <w:r w:rsidR="002D29F0" w:rsidRPr="00316665">
        <w:rPr>
          <w:rFonts w:asciiTheme="majorHAnsi" w:hAnsiTheme="majorHAnsi"/>
          <w:sz w:val="24"/>
          <w:szCs w:val="24"/>
          <w:lang w:eastAsia="cs-CZ"/>
        </w:rPr>
        <w:t xml:space="preserve"> aby naše práce byla efektivní a v moderním </w:t>
      </w:r>
      <w:r w:rsidR="008F18EB" w:rsidRPr="00316665">
        <w:rPr>
          <w:rFonts w:asciiTheme="majorHAnsi" w:hAnsiTheme="majorHAnsi"/>
          <w:sz w:val="24"/>
          <w:szCs w:val="24"/>
          <w:lang w:eastAsia="cs-CZ"/>
        </w:rPr>
        <w:t xml:space="preserve">pojetí. Dalším krokem je </w:t>
      </w:r>
      <w:r w:rsidR="00CB5B23" w:rsidRPr="00316665">
        <w:rPr>
          <w:rFonts w:asciiTheme="majorHAnsi" w:hAnsiTheme="majorHAnsi"/>
          <w:sz w:val="24"/>
          <w:szCs w:val="24"/>
          <w:lang w:eastAsia="cs-CZ"/>
        </w:rPr>
        <w:t>navázání spolupráce s</w:t>
      </w:r>
      <w:r w:rsidR="003B05CD" w:rsidRPr="00316665">
        <w:rPr>
          <w:rFonts w:asciiTheme="majorHAnsi" w:hAnsiTheme="majorHAnsi"/>
          <w:sz w:val="24"/>
          <w:szCs w:val="24"/>
          <w:lang w:eastAsia="cs-CZ"/>
        </w:rPr>
        <w:t> </w:t>
      </w:r>
      <w:r w:rsidR="003A5D5E" w:rsidRPr="00316665">
        <w:rPr>
          <w:rFonts w:asciiTheme="majorHAnsi" w:hAnsiTheme="majorHAnsi"/>
          <w:sz w:val="24"/>
          <w:szCs w:val="24"/>
          <w:lang w:eastAsia="cs-CZ"/>
        </w:rPr>
        <w:t>okolními</w:t>
      </w:r>
      <w:r w:rsidR="003B05CD" w:rsidRPr="00316665">
        <w:rPr>
          <w:rFonts w:asciiTheme="majorHAnsi" w:hAnsiTheme="majorHAnsi"/>
          <w:sz w:val="24"/>
          <w:szCs w:val="24"/>
          <w:lang w:eastAsia="cs-CZ"/>
        </w:rPr>
        <w:t xml:space="preserve"> mateřskými školami</w:t>
      </w:r>
      <w:r w:rsidR="004C3780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="00973566" w:rsidRPr="00316665">
        <w:rPr>
          <w:rFonts w:asciiTheme="majorHAnsi" w:hAnsiTheme="majorHAnsi"/>
          <w:sz w:val="24"/>
          <w:szCs w:val="24"/>
          <w:lang w:eastAsia="cs-CZ"/>
        </w:rPr>
        <w:t>tak</w:t>
      </w:r>
      <w:r w:rsidR="004C3780">
        <w:rPr>
          <w:rFonts w:asciiTheme="majorHAnsi" w:hAnsiTheme="majorHAnsi"/>
          <w:sz w:val="24"/>
          <w:szCs w:val="24"/>
          <w:lang w:eastAsia="cs-CZ"/>
        </w:rPr>
        <w:t>,</w:t>
      </w:r>
      <w:r w:rsidR="00973566" w:rsidRPr="00316665">
        <w:rPr>
          <w:rFonts w:asciiTheme="majorHAnsi" w:hAnsiTheme="majorHAnsi"/>
          <w:sz w:val="24"/>
          <w:szCs w:val="24"/>
          <w:lang w:eastAsia="cs-CZ"/>
        </w:rPr>
        <w:t xml:space="preserve"> aby i </w:t>
      </w:r>
      <w:r w:rsidR="00F92B0E" w:rsidRPr="00316665">
        <w:rPr>
          <w:rFonts w:asciiTheme="majorHAnsi" w:hAnsiTheme="majorHAnsi"/>
          <w:sz w:val="24"/>
          <w:szCs w:val="24"/>
          <w:lang w:eastAsia="cs-CZ"/>
        </w:rPr>
        <w:t xml:space="preserve">my jsme mohly využít </w:t>
      </w:r>
      <w:r w:rsidR="00F83478" w:rsidRPr="00316665">
        <w:rPr>
          <w:rFonts w:asciiTheme="majorHAnsi" w:hAnsiTheme="majorHAnsi"/>
          <w:sz w:val="24"/>
          <w:szCs w:val="24"/>
          <w:lang w:eastAsia="cs-CZ"/>
        </w:rPr>
        <w:t xml:space="preserve">pozitiv vzájemných </w:t>
      </w:r>
      <w:r w:rsidR="004542C5" w:rsidRPr="00316665">
        <w:rPr>
          <w:rFonts w:asciiTheme="majorHAnsi" w:hAnsiTheme="majorHAnsi"/>
          <w:sz w:val="24"/>
          <w:szCs w:val="24"/>
          <w:lang w:eastAsia="cs-CZ"/>
        </w:rPr>
        <w:t>hospitací.</w:t>
      </w:r>
    </w:p>
    <w:p w14:paraId="6C5755A2" w14:textId="7D07F29A" w:rsidR="008F2C88" w:rsidRPr="00316665" w:rsidRDefault="008F2C88" w:rsidP="00C22C9E">
      <w:pPr>
        <w:pStyle w:val="Nadpis1"/>
        <w:rPr>
          <w:lang w:eastAsia="cs-CZ"/>
        </w:rPr>
      </w:pPr>
      <w:bookmarkStart w:id="10" w:name="_Toc207469473"/>
      <w:r w:rsidRPr="00C22C9E">
        <w:t>Podmínky</w:t>
      </w:r>
      <w:r w:rsidRPr="00316665">
        <w:rPr>
          <w:lang w:eastAsia="cs-CZ"/>
        </w:rPr>
        <w:t xml:space="preserve"> vzdělávání</w:t>
      </w:r>
      <w:bookmarkEnd w:id="10"/>
    </w:p>
    <w:p w14:paraId="69B0A21A" w14:textId="0B409275" w:rsidR="008F2C88" w:rsidRPr="00316665" w:rsidRDefault="00E52CD2" w:rsidP="00C22C9E">
      <w:pPr>
        <w:pStyle w:val="Nadpis2"/>
        <w:rPr>
          <w:lang w:eastAsia="cs-CZ"/>
        </w:rPr>
      </w:pPr>
      <w:bookmarkStart w:id="11" w:name="_Toc207469474"/>
      <w:r w:rsidRPr="00C22C9E">
        <w:t>Psychosociální</w:t>
      </w:r>
      <w:r w:rsidRPr="00316665">
        <w:rPr>
          <w:lang w:eastAsia="cs-CZ"/>
        </w:rPr>
        <w:t xml:space="preserve"> podmínky</w:t>
      </w:r>
      <w:bookmarkEnd w:id="11"/>
    </w:p>
    <w:p w14:paraId="411AFD08" w14:textId="6E3EC692" w:rsidR="00B83CC0" w:rsidRPr="00316665" w:rsidRDefault="00DE302E" w:rsidP="00B83CC0">
      <w:pPr>
        <w:rPr>
          <w:rFonts w:asciiTheme="majorHAnsi" w:hAnsiTheme="majorHAnsi"/>
          <w:sz w:val="24"/>
          <w:szCs w:val="24"/>
          <w:lang w:eastAsia="cs-CZ"/>
        </w:rPr>
      </w:pPr>
      <w:r>
        <w:rPr>
          <w:rFonts w:asciiTheme="majorHAnsi" w:hAnsiTheme="majorHAnsi"/>
          <w:sz w:val="24"/>
          <w:szCs w:val="24"/>
          <w:lang w:eastAsia="cs-CZ"/>
        </w:rPr>
        <w:t>Z</w:t>
      </w:r>
      <w:r w:rsidR="00B83CC0" w:rsidRPr="00316665">
        <w:rPr>
          <w:rFonts w:asciiTheme="majorHAnsi" w:hAnsiTheme="majorHAnsi"/>
          <w:sz w:val="24"/>
          <w:szCs w:val="24"/>
          <w:lang w:eastAsia="cs-CZ"/>
        </w:rPr>
        <w:t>ařazování rituálů v dětech prohlubuj</w:t>
      </w:r>
      <w:r>
        <w:rPr>
          <w:rFonts w:asciiTheme="majorHAnsi" w:hAnsiTheme="majorHAnsi"/>
          <w:sz w:val="24"/>
          <w:szCs w:val="24"/>
          <w:lang w:eastAsia="cs-CZ"/>
        </w:rPr>
        <w:t>e</w:t>
      </w:r>
      <w:r w:rsidR="00B83CC0" w:rsidRPr="00316665">
        <w:rPr>
          <w:rFonts w:asciiTheme="majorHAnsi" w:hAnsiTheme="majorHAnsi"/>
          <w:sz w:val="24"/>
          <w:szCs w:val="24"/>
          <w:lang w:eastAsia="cs-CZ"/>
        </w:rPr>
        <w:t xml:space="preserve"> pocity jistoty a bezpečí. Tento přístup je podporován i pedagogy. Je pro nás důležité, aby se dospělí i děti cítili spokojeně. </w:t>
      </w:r>
    </w:p>
    <w:p w14:paraId="503C9221" w14:textId="34620831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Nově příchozí děti jsou přiměřeně potřebám adaptovány na nové podmínky. Pedagogové úzce spolupracují s rodiči. Rodiče první dny mohou zůstat s dítětem ve třídě, čas pobytu dítěte ve škole se postupně prodlužuje.</w:t>
      </w:r>
    </w:p>
    <w:p w14:paraId="3EBEEDF4" w14:textId="30820B7A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Respektujeme potřeby dětí (obecně lidské, vývojové a individuální), reagujeme na ně a napomáháme v jejich uspokojování. Naše jednání je laskavé, klidné a chápající. </w:t>
      </w:r>
      <w:r w:rsidR="000654A4" w:rsidRPr="00316665">
        <w:rPr>
          <w:rFonts w:asciiTheme="majorHAnsi" w:hAnsiTheme="majorHAnsi"/>
          <w:sz w:val="24"/>
          <w:szCs w:val="24"/>
          <w:lang w:eastAsia="cs-CZ"/>
        </w:rPr>
        <w:t xml:space="preserve">Respektujeme a dodržujeme </w:t>
      </w:r>
      <w:r w:rsidR="005A0BBF" w:rsidRPr="00316665">
        <w:rPr>
          <w:rFonts w:asciiTheme="majorHAnsi" w:hAnsiTheme="majorHAnsi"/>
          <w:sz w:val="24"/>
          <w:szCs w:val="24"/>
          <w:lang w:eastAsia="cs-CZ"/>
        </w:rPr>
        <w:t>etický kodex.</w:t>
      </w:r>
    </w:p>
    <w:p w14:paraId="3DBB8E0C" w14:textId="77777777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Vytváříme prostředí pohody a vstřícnosti.</w:t>
      </w:r>
    </w:p>
    <w:p w14:paraId="5F45251E" w14:textId="77777777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 Ke všem dětem přistupujeme rovnocenným způsobem, nikdo není znevýhodněn. Eliminujeme projevy nezdravé rivality, podceňování a zesměšňování.</w:t>
      </w:r>
    </w:p>
    <w:p w14:paraId="7AADEA07" w14:textId="77777777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Ve škole platí pravidla soužití, se kterými jsou seznámeny děti i rodiče. Dítě může svobodně vhodnou formou vyjádřit svůj názor nebo postoj. Rovněž u aktivit je možnost volby v rámci nabídky. </w:t>
      </w:r>
    </w:p>
    <w:p w14:paraId="7CF81197" w14:textId="77777777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 Děti mají nastavena pravidla, dostávají srozumitelné pokyny, v případě potřeby s bližším vysvětlením. Preferujeme společenství spokojených dětí.</w:t>
      </w:r>
    </w:p>
    <w:p w14:paraId="53C7C238" w14:textId="5EB81EA9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Upřednostňujeme pedagogický styl nenásilné vzájemné komunikace, naslouchání a empatie k potřebám dítěte. Jakákoliv manipulace s dítětem je nepřípustná. Podporujeme děti v kooperaci, v dosahování společného cíle. Předcházíme nezdravé soutěživosti mezi dětmi.</w:t>
      </w:r>
    </w:p>
    <w:p w14:paraId="3172BBA1" w14:textId="77777777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Nabídka vzdělávacích aktivit je přizpůsobena potřebám dítěte tak, aby jim témata byla blízká, snadno pochopitelná, přiměřeně náročná a zároveň užitečná a rozvíjející jejich dosavadní úroveň znalostí a dovedností.</w:t>
      </w:r>
    </w:p>
    <w:p w14:paraId="7D167CE4" w14:textId="77777777" w:rsidR="007B59D3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lastRenderedPageBreak/>
        <w:t xml:space="preserve"> Vyhýbáme se negativním slovním komentářům,</w:t>
      </w:r>
      <w:r w:rsidR="002F1BD4" w:rsidRPr="00316665">
        <w:rPr>
          <w:rFonts w:asciiTheme="majorHAnsi" w:hAnsiTheme="majorHAnsi"/>
          <w:sz w:val="24"/>
          <w:szCs w:val="24"/>
          <w:lang w:eastAsia="cs-CZ"/>
        </w:rPr>
        <w:t xml:space="preserve"> používáme formativní hodnocení.</w:t>
      </w:r>
    </w:p>
    <w:p w14:paraId="1994EECD" w14:textId="396A73DA" w:rsidR="00B83CC0" w:rsidRPr="00316665" w:rsidRDefault="002F1BD4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</w:t>
      </w:r>
      <w:r w:rsidR="00B83CC0" w:rsidRPr="00316665">
        <w:rPr>
          <w:rFonts w:asciiTheme="majorHAnsi" w:hAnsiTheme="majorHAnsi"/>
          <w:sz w:val="24"/>
          <w:szCs w:val="24"/>
          <w:lang w:eastAsia="cs-CZ"/>
        </w:rPr>
        <w:t>odporujeme děti v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="00B83CC0" w:rsidRPr="00316665">
        <w:rPr>
          <w:rFonts w:asciiTheme="majorHAnsi" w:hAnsiTheme="majorHAnsi"/>
          <w:sz w:val="24"/>
          <w:szCs w:val="24"/>
          <w:lang w:eastAsia="cs-CZ"/>
        </w:rPr>
        <w:t>samostatných experimentech.</w:t>
      </w:r>
    </w:p>
    <w:p w14:paraId="0199E3C0" w14:textId="77777777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Vedeme děti ke zdvořilosti, solidaritě, vzájemné podpoře a pomoci, ohleduplnosti, toleranci a sami ji uplatňujeme i ve vztazích mezi dospělými a dětmi. </w:t>
      </w:r>
    </w:p>
    <w:p w14:paraId="07C2F5D9" w14:textId="7C9370B5" w:rsidR="00313B3C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Věnujeme se neformálním vztahům dětí ve třídě, nenásilně je ovlivňujeme prosociálním směrem - prevence šikany a jiných sociálně patologických jevů u dětí.</w:t>
      </w:r>
    </w:p>
    <w:p w14:paraId="76CEF4D4" w14:textId="1151FF5C" w:rsidR="00B83CC0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</w:p>
    <w:p w14:paraId="67CE7DB6" w14:textId="5E404A26" w:rsidR="00402A62" w:rsidRPr="00316665" w:rsidRDefault="00402A62" w:rsidP="00C22C9E">
      <w:pPr>
        <w:pStyle w:val="Nadpis2"/>
        <w:rPr>
          <w:lang w:eastAsia="cs-CZ"/>
        </w:rPr>
      </w:pPr>
      <w:bookmarkStart w:id="12" w:name="_Toc207469475"/>
      <w:r w:rsidRPr="00316665">
        <w:rPr>
          <w:lang w:eastAsia="cs-CZ"/>
        </w:rPr>
        <w:t xml:space="preserve">Spolupráce se </w:t>
      </w:r>
      <w:r w:rsidRPr="00C22C9E">
        <w:t>zákonnými</w:t>
      </w:r>
      <w:r w:rsidRPr="00316665">
        <w:rPr>
          <w:lang w:eastAsia="cs-CZ"/>
        </w:rPr>
        <w:t xml:space="preserve"> zástupci</w:t>
      </w:r>
      <w:bookmarkEnd w:id="12"/>
    </w:p>
    <w:p w14:paraId="67B318DC" w14:textId="77777777" w:rsidR="00C70923" w:rsidRPr="00316665" w:rsidRDefault="00C70923" w:rsidP="00C70923">
      <w:pPr>
        <w:rPr>
          <w:rFonts w:asciiTheme="majorHAnsi" w:hAnsiTheme="majorHAnsi"/>
          <w:sz w:val="24"/>
          <w:szCs w:val="24"/>
          <w:lang w:eastAsia="cs-CZ"/>
        </w:rPr>
      </w:pPr>
    </w:p>
    <w:p w14:paraId="5CCDA1E3" w14:textId="4FA3A5DF" w:rsidR="00C70923" w:rsidRPr="00316665" w:rsidRDefault="00C70923" w:rsidP="00C70923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Spolupráce s rodiči je pro nás v mateřské škole klíčovým pilířem kvalitního předškolního vzdělávání. Zakládáme si na otevřeném a rovnocenném partnerství, které umožňuje vzájemnou důvěru, sdílení informací a společné hledání cest k optimálnímu rozvoji dítěte.</w:t>
      </w:r>
    </w:p>
    <w:p w14:paraId="1240FF24" w14:textId="7954B22B" w:rsidR="002E18A8" w:rsidRPr="00316665" w:rsidRDefault="00C70923" w:rsidP="00C70923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Pedagogové pravidelně informují rodiče o individuálních pokrocích jejich dítěte – a to nejen prostřednictvím </w:t>
      </w:r>
      <w:r w:rsidR="002E18A8" w:rsidRPr="00316665">
        <w:rPr>
          <w:rFonts w:asciiTheme="majorHAnsi" w:hAnsiTheme="majorHAnsi"/>
          <w:sz w:val="24"/>
          <w:szCs w:val="24"/>
          <w:lang w:eastAsia="cs-CZ"/>
        </w:rPr>
        <w:t>k</w:t>
      </w:r>
      <w:r w:rsidRPr="00316665">
        <w:rPr>
          <w:rFonts w:asciiTheme="majorHAnsi" w:hAnsiTheme="majorHAnsi"/>
          <w:sz w:val="24"/>
          <w:szCs w:val="24"/>
          <w:lang w:eastAsia="cs-CZ"/>
        </w:rPr>
        <w:t>onzultačních hodin, ale i formou každodenních neformálních rozhovorů</w:t>
      </w:r>
      <w:r w:rsidR="00DE302E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při předávání dětí. </w:t>
      </w:r>
    </w:p>
    <w:p w14:paraId="3DF8DEC6" w14:textId="1B850F82" w:rsidR="00C70923" w:rsidRPr="00316665" w:rsidRDefault="00C70923" w:rsidP="00C70923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Rodiče mají možnost aktivně se zapojit do života školy – ať už účastí na tvořivých </w:t>
      </w:r>
      <w:r w:rsidR="002E18A8" w:rsidRPr="00316665">
        <w:rPr>
          <w:rFonts w:asciiTheme="majorHAnsi" w:hAnsiTheme="majorHAnsi"/>
          <w:sz w:val="24"/>
          <w:szCs w:val="24"/>
          <w:lang w:eastAsia="cs-CZ"/>
        </w:rPr>
        <w:t xml:space="preserve">nebo keramických </w:t>
      </w:r>
      <w:r w:rsidRPr="00316665">
        <w:rPr>
          <w:rFonts w:asciiTheme="majorHAnsi" w:hAnsiTheme="majorHAnsi"/>
          <w:sz w:val="24"/>
          <w:szCs w:val="24"/>
          <w:lang w:eastAsia="cs-CZ"/>
        </w:rPr>
        <w:t>dílnách, slavnostech, jarmarcích, vystoupeních pro veřejnost, nebo formou anket, dotazníků a přímé pomoci</w:t>
      </w:r>
      <w:r w:rsidR="003918B9" w:rsidRPr="00316665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Pr="00316665">
        <w:rPr>
          <w:rFonts w:asciiTheme="majorHAnsi" w:hAnsiTheme="majorHAnsi"/>
          <w:sz w:val="24"/>
          <w:szCs w:val="24"/>
          <w:lang w:eastAsia="cs-CZ"/>
        </w:rPr>
        <w:t>při organizaci kulturních a vzdělávacích akcí mimo školu.</w:t>
      </w:r>
    </w:p>
    <w:p w14:paraId="4EBE20B7" w14:textId="0E803FFB" w:rsidR="00C70923" w:rsidRPr="00316665" w:rsidRDefault="00C70923" w:rsidP="00C70923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Naše pedagogická práce vychází z respektu k individuálním potřebám dítěte i rodiny. Spolupracujeme s rodiči při adaptačním programu nově přijatých dětí, při tvorbě individuálních vzdělávacích plánů, a také při řešení specifických potřeb dítěte – například doporučením odborného vyšetření v PPP, SPC či u logopeda. V oblasti nápravy řeči se nám potvrzuje, že míra úspěšnosti je přímo úměrná kvalitě spolupráce s rodinou.</w:t>
      </w:r>
    </w:p>
    <w:p w14:paraId="023C9E07" w14:textId="0EE8795C" w:rsidR="00C70923" w:rsidRPr="00316665" w:rsidRDefault="00C70923" w:rsidP="00C70923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Pro zvýšení informovanosti a efektivity komunikace jsme v letošním roce zavedli „malý informačník“ – jednoduchý tištěný přehled, který rodiče pravidelně dostávají. Obsahuje stručné shrnutí toho, co jsme s dětmi ve školce dělali, doplněné o sebehodnocení dítěte a krátký komentář učitelky, který rodičům pomáhá lépe porozumět tomu, v čem dítě vyniká a kde ještě potřebuje podporu.</w:t>
      </w:r>
    </w:p>
    <w:p w14:paraId="5E31DAD5" w14:textId="2F34188E" w:rsidR="00C70923" w:rsidRPr="00316665" w:rsidRDefault="00C70923" w:rsidP="00C70923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Naším cílem je, aby se rodiče cítili jako nedílná součást vzdělávacího procesu. Věříme, že právě v úzké spolupráci rodiny a školy vzniká prostředí, kde se děti mohou rozvíjet v bezpečí, s radostí a v souladu se svými možnostmi.</w:t>
      </w:r>
    </w:p>
    <w:p w14:paraId="18281BD0" w14:textId="65B93DEA" w:rsidR="00B2116B" w:rsidRPr="00316665" w:rsidRDefault="00B2116B" w:rsidP="00C22C9E">
      <w:pPr>
        <w:pStyle w:val="Nadpis2"/>
        <w:rPr>
          <w:lang w:eastAsia="cs-CZ"/>
        </w:rPr>
      </w:pPr>
      <w:bookmarkStart w:id="13" w:name="_Toc207469476"/>
      <w:r w:rsidRPr="00C22C9E">
        <w:t>Organizace</w:t>
      </w:r>
      <w:bookmarkEnd w:id="13"/>
    </w:p>
    <w:p w14:paraId="79C12699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Denní řád je přiměřený aktuálním potřebám dětí, je flexibilní v ohledu momentálního rozpoložení třídy nebo vnějších okolností.</w:t>
      </w:r>
    </w:p>
    <w:p w14:paraId="01F2AEAD" w14:textId="71094A82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lastRenderedPageBreak/>
        <w:t xml:space="preserve">Pohybové aktivity prolínají celým dnem v mateřské škole. Záměrně se jim věnujeme </w:t>
      </w:r>
      <w:r w:rsidR="00C83CA0" w:rsidRPr="00316665">
        <w:rPr>
          <w:rFonts w:asciiTheme="majorHAnsi" w:hAnsiTheme="majorHAnsi" w:cs="Helvetica"/>
          <w:sz w:val="24"/>
          <w:szCs w:val="24"/>
        </w:rPr>
        <w:t>v průběhu celého dopoledne v budově MŠ</w:t>
      </w:r>
      <w:r w:rsidRPr="00316665">
        <w:rPr>
          <w:rFonts w:asciiTheme="majorHAnsi" w:hAnsiTheme="majorHAnsi" w:cs="Helvetica"/>
          <w:sz w:val="24"/>
          <w:szCs w:val="24"/>
        </w:rPr>
        <w:t>, v době pobytu venku a po odpoledním odpočinku. Pravidelně jsou zařazovány prvky jógy a zdravotního cvičení, 1x měsíc pod vedením odborné lektorky.</w:t>
      </w:r>
    </w:p>
    <w:p w14:paraId="5623D653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Od převzetí dítěte od zákonného zástupce nebo pověřené osoby se dětem plně věnujeme až do vyzvednutí. Klademe důraz na individuální přístup. Vzdělání vedeme přiměřeně k věkovým zvláštnostem.</w:t>
      </w:r>
    </w:p>
    <w:p w14:paraId="37E1FFD4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Vytváříme pro děti klidné, bezpečné zázemí a podnětné prostředí.</w:t>
      </w:r>
    </w:p>
    <w:p w14:paraId="7420320B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Nově příchozímu dítěti je nabídnut adaptační režim, kdy první dny mohou být rodiče přítomni ve třídě, postupně dítě zůstává samo a doba pobytu se prodlužuje.</w:t>
      </w:r>
    </w:p>
    <w:p w14:paraId="122CBB85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Poměr spontánních a řízených činností je nastaven v denním řádu tak, aby odpovídal RVP PV, tedy odpovídající věku a individualitě dítěte.</w:t>
      </w:r>
    </w:p>
    <w:p w14:paraId="5922A9F8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Dětem dáváme dostatek času a prostoru pro spontánní hru, tak aby mohla být dokončena hned nebo v pozdější době.</w:t>
      </w:r>
    </w:p>
    <w:p w14:paraId="21DF61F7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Činnosti v mateřské škole jsou uspořádány převážně tak, aby děti podněcovaly k samostatnému objevování a experimentování. Děti pracují tempem, které jim vyhovuje.</w:t>
      </w:r>
    </w:p>
    <w:p w14:paraId="11BE1687" w14:textId="7523538F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 xml:space="preserve">Pravidelně </w:t>
      </w:r>
      <w:r w:rsidR="00FC15AC" w:rsidRPr="00316665">
        <w:rPr>
          <w:rFonts w:asciiTheme="majorHAnsi" w:hAnsiTheme="majorHAnsi" w:cs="Helvetica"/>
          <w:sz w:val="24"/>
          <w:szCs w:val="24"/>
        </w:rPr>
        <w:t>využíváme metody učení prožitkové, kooper</w:t>
      </w:r>
      <w:r w:rsidR="00A37A61" w:rsidRPr="00316665">
        <w:rPr>
          <w:rFonts w:asciiTheme="majorHAnsi" w:hAnsiTheme="majorHAnsi" w:cs="Helvetica"/>
          <w:sz w:val="24"/>
          <w:szCs w:val="24"/>
        </w:rPr>
        <w:t>ativní, situační, sociální.</w:t>
      </w:r>
    </w:p>
    <w:p w14:paraId="4472EBB2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 xml:space="preserve">Děti mají možnost odpojit se od skupiny, pokud pociťují potřebu soukromí. Kdykoli se </w:t>
      </w:r>
    </w:p>
    <w:p w14:paraId="07C8DD6A" w14:textId="7123C2D4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mohou připojit k ostatním.</w:t>
      </w:r>
    </w:p>
    <w:p w14:paraId="3FE2E581" w14:textId="68CACCFE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Potřeby a zájmy dětí jsou pro nás prioritní, podřizujeme jim plánování činností tak</w:t>
      </w:r>
      <w:r w:rsidR="008F1451">
        <w:rPr>
          <w:rFonts w:asciiTheme="majorHAnsi" w:hAnsiTheme="majorHAnsi" w:cs="Helvetica"/>
          <w:sz w:val="24"/>
          <w:szCs w:val="24"/>
        </w:rPr>
        <w:t>,</w:t>
      </w:r>
      <w:r w:rsidRPr="00316665">
        <w:rPr>
          <w:rFonts w:asciiTheme="majorHAnsi" w:hAnsiTheme="majorHAnsi" w:cs="Helvetica"/>
          <w:sz w:val="24"/>
          <w:szCs w:val="24"/>
        </w:rPr>
        <w:t xml:space="preserve"> aby byly atraktivní pro celou skupinu.</w:t>
      </w:r>
    </w:p>
    <w:p w14:paraId="7E8B4FF7" w14:textId="77777777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Pro efektivitu práce je stěžejní mít odpovídající vybavení, pedagog má vždy včas připraveny vhodné pomůcky a materiály.</w:t>
      </w:r>
    </w:p>
    <w:p w14:paraId="4187A939" w14:textId="4D09942A" w:rsidR="0027725C" w:rsidRPr="00316665" w:rsidRDefault="0027725C" w:rsidP="0053031B">
      <w:pPr>
        <w:spacing w:line="240" w:lineRule="auto"/>
        <w:rPr>
          <w:rFonts w:asciiTheme="majorHAnsi" w:hAnsiTheme="majorHAnsi" w:cs="Helvetica"/>
          <w:sz w:val="24"/>
          <w:szCs w:val="24"/>
        </w:rPr>
      </w:pPr>
      <w:r w:rsidRPr="00316665">
        <w:rPr>
          <w:rFonts w:asciiTheme="majorHAnsi" w:hAnsiTheme="majorHAnsi" w:cs="Helvetica"/>
          <w:sz w:val="24"/>
          <w:szCs w:val="24"/>
        </w:rPr>
        <w:t>Vzhledem k faktu, že jsme jednotřídní MŠ, je slučování přes školní rok vyloučen</w:t>
      </w:r>
      <w:r w:rsidR="00A074AF">
        <w:rPr>
          <w:rFonts w:asciiTheme="majorHAnsi" w:hAnsiTheme="majorHAnsi" w:cs="Helvetica"/>
          <w:sz w:val="24"/>
          <w:szCs w:val="24"/>
        </w:rPr>
        <w:t>é</w:t>
      </w:r>
      <w:r w:rsidRPr="00316665">
        <w:rPr>
          <w:rFonts w:asciiTheme="majorHAnsi" w:hAnsiTheme="majorHAnsi" w:cs="Helvetica"/>
          <w:sz w:val="24"/>
          <w:szCs w:val="24"/>
        </w:rPr>
        <w:t>. Maximální počty zásadně nepřekračujeme.</w:t>
      </w:r>
    </w:p>
    <w:p w14:paraId="0C73B82B" w14:textId="77777777" w:rsidR="0027725C" w:rsidRPr="00316665" w:rsidRDefault="0027725C" w:rsidP="0027725C">
      <w:pPr>
        <w:spacing w:line="360" w:lineRule="auto"/>
        <w:rPr>
          <w:rFonts w:asciiTheme="majorHAnsi" w:hAnsiTheme="majorHAnsi" w:cs="Helvetica"/>
          <w:sz w:val="24"/>
          <w:szCs w:val="24"/>
        </w:rPr>
      </w:pPr>
    </w:p>
    <w:tbl>
      <w:tblPr>
        <w:tblStyle w:val="Prosttabulka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6373"/>
      </w:tblGrid>
      <w:tr w:rsidR="0027725C" w:rsidRPr="00316665" w14:paraId="31D1533C" w14:textId="77777777" w:rsidTr="00974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E6CEF89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</w:p>
          <w:p w14:paraId="442E3129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6:30</w:t>
            </w:r>
          </w:p>
        </w:tc>
        <w:tc>
          <w:tcPr>
            <w:tcW w:w="1418" w:type="dxa"/>
          </w:tcPr>
          <w:p w14:paraId="3B20DC4B" w14:textId="77777777" w:rsidR="0027725C" w:rsidRPr="00316665" w:rsidRDefault="0027725C" w:rsidP="00974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</w:p>
          <w:p w14:paraId="76B00062" w14:textId="77777777" w:rsidR="0027725C" w:rsidRPr="00316665" w:rsidRDefault="0027725C" w:rsidP="00974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9:30</w:t>
            </w:r>
          </w:p>
        </w:tc>
        <w:tc>
          <w:tcPr>
            <w:tcW w:w="6373" w:type="dxa"/>
          </w:tcPr>
          <w:p w14:paraId="590BB952" w14:textId="5D1B2BB8" w:rsidR="0027725C" w:rsidRPr="00316665" w:rsidRDefault="0027725C" w:rsidP="00974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b w:val="0"/>
                <w:bCs w:val="0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 w:val="0"/>
                <w:bCs w:val="0"/>
                <w:sz w:val="24"/>
                <w:szCs w:val="24"/>
              </w:rPr>
              <w:t xml:space="preserve">Dopolední programový blok – příchod, předávání dětí učitelům MŠ, spontánní činnost dětí, individuální práce a vzdělávací aktivity dětí </w:t>
            </w:r>
            <w:r w:rsidR="0053031B" w:rsidRPr="00316665">
              <w:rPr>
                <w:rFonts w:asciiTheme="majorHAnsi" w:hAnsiTheme="majorHAnsi" w:cs="Helvetica"/>
                <w:b w:val="0"/>
                <w:bCs w:val="0"/>
                <w:sz w:val="24"/>
                <w:szCs w:val="24"/>
              </w:rPr>
              <w:t>částečně řízen</w:t>
            </w:r>
            <w:r w:rsidR="00514B35" w:rsidRPr="00316665">
              <w:rPr>
                <w:rFonts w:asciiTheme="majorHAnsi" w:hAnsiTheme="majorHAnsi" w:cs="Helvetica"/>
                <w:b w:val="0"/>
                <w:bCs w:val="0"/>
                <w:sz w:val="24"/>
                <w:szCs w:val="24"/>
              </w:rPr>
              <w:t>é nebo plně řízené</w:t>
            </w:r>
            <w:r w:rsidRPr="00316665">
              <w:rPr>
                <w:rFonts w:asciiTheme="majorHAnsi" w:hAnsiTheme="majorHAnsi" w:cs="Helvetica"/>
                <w:b w:val="0"/>
                <w:bCs w:val="0"/>
                <w:sz w:val="24"/>
                <w:szCs w:val="24"/>
              </w:rPr>
              <w:t xml:space="preserve"> učiteli MŠ, včetně pohybových aktivit</w:t>
            </w:r>
          </w:p>
        </w:tc>
      </w:tr>
      <w:tr w:rsidR="0027725C" w:rsidRPr="00316665" w14:paraId="2649DE93" w14:textId="77777777" w:rsidTr="009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672F379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8:30</w:t>
            </w:r>
          </w:p>
        </w:tc>
        <w:tc>
          <w:tcPr>
            <w:tcW w:w="1418" w:type="dxa"/>
          </w:tcPr>
          <w:p w14:paraId="42F33828" w14:textId="77777777" w:rsidR="0027725C" w:rsidRPr="00316665" w:rsidRDefault="0027725C" w:rsidP="00974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6373" w:type="dxa"/>
          </w:tcPr>
          <w:p w14:paraId="07BE3026" w14:textId="77777777" w:rsidR="0027725C" w:rsidRPr="00316665" w:rsidRDefault="0027725C" w:rsidP="00974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Dopolední přesnídávka</w:t>
            </w:r>
          </w:p>
        </w:tc>
      </w:tr>
      <w:tr w:rsidR="0027725C" w:rsidRPr="00316665" w14:paraId="55087E25" w14:textId="77777777" w:rsidTr="00974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EC6CCA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</w:p>
          <w:p w14:paraId="5B1674D9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9:30</w:t>
            </w:r>
          </w:p>
        </w:tc>
        <w:tc>
          <w:tcPr>
            <w:tcW w:w="1418" w:type="dxa"/>
          </w:tcPr>
          <w:p w14:paraId="078D7F3A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</w:p>
          <w:p w14:paraId="5A56981B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11:30</w:t>
            </w:r>
          </w:p>
          <w:p w14:paraId="47161AF3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14:paraId="3614BFA2" w14:textId="7C3DA888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Vzdělávací aktivity při pobytu dětí mimo budovu školy (školní zahrada</w:t>
            </w:r>
            <w:r w:rsidR="00356928">
              <w:rPr>
                <w:rFonts w:asciiTheme="majorHAnsi" w:hAnsiTheme="majorHAnsi" w:cs="Helvetica"/>
                <w:sz w:val="24"/>
                <w:szCs w:val="24"/>
              </w:rPr>
              <w:t>, les</w:t>
            </w:r>
            <w:r w:rsidRPr="00316665">
              <w:rPr>
                <w:rFonts w:asciiTheme="majorHAnsi" w:hAnsiTheme="majorHAnsi" w:cs="Helvetica"/>
                <w:sz w:val="24"/>
                <w:szCs w:val="24"/>
              </w:rPr>
              <w:t>), příp. v prostorách školy nebo jiných prostorách</w:t>
            </w:r>
          </w:p>
        </w:tc>
      </w:tr>
      <w:tr w:rsidR="0027725C" w:rsidRPr="00316665" w14:paraId="7565C7E5" w14:textId="77777777" w:rsidTr="009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DC388B" w14:textId="301AEA7E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11:</w:t>
            </w:r>
            <w:r w:rsidR="000D039A">
              <w:rPr>
                <w:rFonts w:asciiTheme="majorHAnsi" w:hAnsiTheme="majorHAnsi" w:cs="Helvetica"/>
                <w:sz w:val="24"/>
                <w:szCs w:val="24"/>
              </w:rPr>
              <w:t>2</w:t>
            </w:r>
            <w:r w:rsidRPr="00316665">
              <w:rPr>
                <w:rFonts w:asciiTheme="majorHAnsi" w:hAnsiTheme="majorHAnsi" w:cs="Helvetica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87203F0" w14:textId="63207AEC" w:rsidR="0027725C" w:rsidRPr="00316665" w:rsidRDefault="0027725C" w:rsidP="00974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12:1</w:t>
            </w:r>
            <w:r w:rsidR="000D039A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373" w:type="dxa"/>
          </w:tcPr>
          <w:p w14:paraId="090DE70E" w14:textId="77777777" w:rsidR="0027725C" w:rsidRPr="00316665" w:rsidRDefault="0027725C" w:rsidP="00974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Oběd a osobní hygiena dětí</w:t>
            </w:r>
          </w:p>
        </w:tc>
      </w:tr>
      <w:tr w:rsidR="0027725C" w:rsidRPr="00316665" w14:paraId="108D5759" w14:textId="77777777" w:rsidTr="00974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CB284CA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</w:p>
          <w:p w14:paraId="479D291A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12:15</w:t>
            </w:r>
          </w:p>
        </w:tc>
        <w:tc>
          <w:tcPr>
            <w:tcW w:w="1418" w:type="dxa"/>
          </w:tcPr>
          <w:p w14:paraId="733E9D9D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</w:p>
          <w:p w14:paraId="443181B4" w14:textId="7BE5EE25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14:</w:t>
            </w:r>
            <w:r w:rsidR="001806AB"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6373" w:type="dxa"/>
          </w:tcPr>
          <w:p w14:paraId="3A499EFF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Odpočinek a spánek, klidové hry a činnosti, individuální práce s dětmi s nižší potřebou spánku</w:t>
            </w:r>
          </w:p>
          <w:p w14:paraId="356576DA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</w:p>
        </w:tc>
      </w:tr>
      <w:tr w:rsidR="0027725C" w:rsidRPr="00316665" w14:paraId="3A378A7C" w14:textId="77777777" w:rsidTr="009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95CB61E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lastRenderedPageBreak/>
              <w:t>14:15</w:t>
            </w:r>
          </w:p>
        </w:tc>
        <w:tc>
          <w:tcPr>
            <w:tcW w:w="1418" w:type="dxa"/>
          </w:tcPr>
          <w:p w14:paraId="14C36D00" w14:textId="77777777" w:rsidR="0027725C" w:rsidRPr="00316665" w:rsidRDefault="0027725C" w:rsidP="00974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14:30</w:t>
            </w:r>
          </w:p>
        </w:tc>
        <w:tc>
          <w:tcPr>
            <w:tcW w:w="6373" w:type="dxa"/>
          </w:tcPr>
          <w:p w14:paraId="28395325" w14:textId="77777777" w:rsidR="0027725C" w:rsidRPr="00316665" w:rsidRDefault="0027725C" w:rsidP="00974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Odpolední svačina</w:t>
            </w:r>
          </w:p>
        </w:tc>
      </w:tr>
      <w:tr w:rsidR="0027725C" w:rsidRPr="00316665" w14:paraId="4F0D7C7E" w14:textId="77777777" w:rsidTr="00974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FC87AEE" w14:textId="77777777" w:rsidR="0027725C" w:rsidRPr="00316665" w:rsidRDefault="0027725C" w:rsidP="00974695">
            <w:pPr>
              <w:jc w:val="center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14:30</w:t>
            </w:r>
          </w:p>
        </w:tc>
        <w:tc>
          <w:tcPr>
            <w:tcW w:w="1418" w:type="dxa"/>
          </w:tcPr>
          <w:p w14:paraId="4920EC07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b/>
                <w:bCs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>16:00</w:t>
            </w:r>
          </w:p>
        </w:tc>
        <w:tc>
          <w:tcPr>
            <w:tcW w:w="6373" w:type="dxa"/>
          </w:tcPr>
          <w:p w14:paraId="0F0BB438" w14:textId="77777777" w:rsidR="0027725C" w:rsidRPr="00316665" w:rsidRDefault="0027725C" w:rsidP="00974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b/>
                <w:bCs/>
                <w:sz w:val="24"/>
                <w:szCs w:val="24"/>
              </w:rPr>
              <w:t xml:space="preserve">Odpolední programový blok – </w:t>
            </w:r>
            <w:r w:rsidRPr="00316665">
              <w:rPr>
                <w:rFonts w:asciiTheme="majorHAnsi" w:hAnsiTheme="majorHAnsi" w:cs="Helvetica"/>
                <w:sz w:val="24"/>
                <w:szCs w:val="24"/>
              </w:rPr>
              <w:t>spontánní činnosti a aktivity dětí (dokončování započatých dopoledních činností), individuální práce a vzdělávací aktivity dětí řízené učiteli MŠ v budově školy nebo na školní zahradě</w:t>
            </w:r>
          </w:p>
        </w:tc>
      </w:tr>
    </w:tbl>
    <w:p w14:paraId="40EA1989" w14:textId="77777777" w:rsidR="00B2116B" w:rsidRPr="00316665" w:rsidRDefault="00B2116B" w:rsidP="00B2116B">
      <w:pPr>
        <w:rPr>
          <w:rFonts w:asciiTheme="majorHAnsi" w:hAnsiTheme="majorHAnsi"/>
          <w:sz w:val="24"/>
          <w:szCs w:val="24"/>
          <w:lang w:eastAsia="cs-CZ"/>
        </w:rPr>
      </w:pPr>
    </w:p>
    <w:p w14:paraId="39A512DE" w14:textId="44A60A38" w:rsidR="00C70923" w:rsidRPr="00316665" w:rsidRDefault="00241285" w:rsidP="00C22C9E">
      <w:pPr>
        <w:pStyle w:val="Nadpis2"/>
        <w:rPr>
          <w:lang w:eastAsia="cs-CZ"/>
        </w:rPr>
      </w:pPr>
      <w:bookmarkStart w:id="14" w:name="_Toc207469477"/>
      <w:r w:rsidRPr="00C22C9E">
        <w:t>Životospráva</w:t>
      </w:r>
      <w:bookmarkEnd w:id="14"/>
    </w:p>
    <w:p w14:paraId="4AC5C8F9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Dětem je poskytována plnohodnotná a vyvážená strava:</w:t>
      </w:r>
    </w:p>
    <w:p w14:paraId="20BBDF56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Přesnídávka:  8:30 - 9:00 (volně)</w:t>
      </w:r>
    </w:p>
    <w:p w14:paraId="6273A8C7" w14:textId="66EF305F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Oběd             11:</w:t>
      </w:r>
      <w:r w:rsidR="000D039A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2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0 - 12:</w:t>
      </w:r>
      <w:r w:rsidR="000D039A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0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0</w:t>
      </w:r>
    </w:p>
    <w:p w14:paraId="0A1EBF86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Svačina         14:15 - 14:30</w:t>
      </w:r>
    </w:p>
    <w:p w14:paraId="58A63A5D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Je zachována vhodná skladba jídelníčku, dodržována zdravá technologie přípravy </w:t>
      </w:r>
    </w:p>
    <w:p w14:paraId="7C19F4F2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pokrmů a nápojů, děti mají stále k dispozici ve třídě dostatek tekutin a mezi jednotlivými podávanými pokrmy jsou dodržovány vhodné intervaly. Děti do jídla nenutíme, pouze motivujeme k ochutnání.</w:t>
      </w:r>
    </w:p>
    <w:p w14:paraId="0AD6EF17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Denní řád je ve školce nastaven takto:</w:t>
      </w:r>
    </w:p>
    <w:p w14:paraId="729EEC8A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</w:p>
    <w:p w14:paraId="55E56A42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6:30 - 8:00 příchod dítěte a předávání učitelce (pozdější příchody konzultuje rodič s učitelkou).</w:t>
      </w:r>
    </w:p>
    <w:p w14:paraId="5D2A5731" w14:textId="44542CFA" w:rsidR="00E119FA" w:rsidRPr="00316665" w:rsidRDefault="00B71D32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8:00  -8:45</w:t>
      </w:r>
      <w:r w:rsidR="00E119F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</w:t>
      </w:r>
      <w:r w:rsidR="0090507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spontánní</w:t>
      </w:r>
      <w:r w:rsidR="00E119F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činnost dětí, individuální práce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nepřímo řízené činnosti</w:t>
      </w:r>
      <w:r w:rsidR="0090507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připravené učitelkou</w:t>
      </w:r>
      <w:r w:rsidR="0030254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- motivace</w:t>
      </w:r>
    </w:p>
    <w:p w14:paraId="3C5FDE40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8:30 - 9:00 přesnídávka</w:t>
      </w:r>
    </w:p>
    <w:p w14:paraId="44DE02DC" w14:textId="681DCDE1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9:00 - 9:</w:t>
      </w:r>
      <w:r w:rsidR="002B0AB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45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 vzdělávací aktivity dětí řízené </w:t>
      </w:r>
      <w:r w:rsidR="00356928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nebo částečně řízené 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učiteli MŠ, včetně pohybových aktivit</w:t>
      </w:r>
      <w:r w:rsidR="0030254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ranního kruhu</w:t>
      </w:r>
    </w:p>
    <w:p w14:paraId="142081F3" w14:textId="34437BE8" w:rsidR="00E119FA" w:rsidRPr="00316665" w:rsidRDefault="00F9152C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9:45</w:t>
      </w:r>
      <w:r w:rsidR="00E119F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- 11:</w:t>
      </w:r>
      <w:r w:rsidR="000D039A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2</w:t>
      </w:r>
      <w:r w:rsidR="00E119F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0 </w:t>
      </w:r>
      <w:r w:rsidR="00C61B1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příprava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na </w:t>
      </w:r>
      <w:r w:rsidR="00C61B1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pobyt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venku</w:t>
      </w:r>
      <w:r w:rsidR="00C61B1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, </w:t>
      </w:r>
      <w:r w:rsidR="00E119F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vzdělávací aktivity při pobytu dětí mimo budovu školy (školní zahrada</w:t>
      </w:r>
      <w:r w:rsidR="00356928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les</w:t>
      </w:r>
      <w:r w:rsidR="00E119F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)</w:t>
      </w:r>
      <w:r w:rsidR="00AB207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volné hry dětí v přírodě nebo na zahradě MŠ</w:t>
      </w:r>
    </w:p>
    <w:p w14:paraId="3E25FA74" w14:textId="398FD82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11:</w:t>
      </w:r>
      <w:r w:rsidR="00CA23E8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2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0 - 12:1</w:t>
      </w:r>
      <w:r w:rsidR="00CA23E8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0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Oběd, hygiena a příprava k odpolednímu odpočinku</w:t>
      </w:r>
    </w:p>
    <w:p w14:paraId="5206104D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12:15 - 14:00 odpočinek, klidové hry a činnosti, individuální práce s dětmi s nižší potřebou spánku</w:t>
      </w:r>
    </w:p>
    <w:p w14:paraId="4DAC43D9" w14:textId="77777777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14:15 - 14:30 svačina</w:t>
      </w:r>
    </w:p>
    <w:p w14:paraId="64B3A88F" w14:textId="2D54E2C5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14:30 - 16:00 spontánní činnosti a aktivity dětí (dokončování započatých dopoledních činností), individuální práce a</w:t>
      </w:r>
      <w:r w:rsidR="0027588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při vhodném počasí spontánní hry na školní zahradě</w:t>
      </w:r>
    </w:p>
    <w:p w14:paraId="5B564FC9" w14:textId="36EDB1B3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lastRenderedPageBreak/>
        <w:t>Denní rytmus a řád je současně flexibilní, takže umožňuje organizaci činností v průběhu dne přizpůsobit potřebám a aktuální situaci</w:t>
      </w:r>
      <w:r w:rsidR="005505B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zejména při akcích a výletech.</w:t>
      </w:r>
    </w:p>
    <w:p w14:paraId="193FCA0F" w14:textId="57C6F5AB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Pobyt venku a jeho délka je přizpůsoben</w:t>
      </w:r>
      <w:r w:rsidR="005505B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a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konkrétním povětrnostním podmínkám. Děti mají dostatek příležitostí k volnému pohybovému vyžití na školní zahradě, na blízkém dětském hřišti nebo při vycházce do nedalekého přírodního parku. </w:t>
      </w:r>
    </w:p>
    <w:p w14:paraId="48B09A8C" w14:textId="440BDED3" w:rsidR="00E119FA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 denním programu je respektována individuální potřeba aktivity, spánku a odpočinku jednotlivých dětí - jsou vhodně motivovány k zapojení do společných aktivit, je kladen důraz na individuální i s</w:t>
      </w:r>
      <w:r w:rsidR="006C752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polečný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přístup. V průběhu dne j</w:t>
      </w:r>
      <w:r w:rsidR="0092257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e střídání aktivit vyvážené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. Po obědě se děti uvedou do klidového režimu čtenou pohádkou,</w:t>
      </w:r>
      <w:r w:rsidR="00B37FB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poslechem pohádky z CD nebo poslechem relaxační muziky</w:t>
      </w:r>
      <w:r w:rsidR="00A74D7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. D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ěti se sníženou potřebou spánku se mohou poté odebrat do vedlejší místnosti, kde jsou pro ně připraveny klidové činnosti.</w:t>
      </w:r>
    </w:p>
    <w:p w14:paraId="3A25B89D" w14:textId="1876FA4D" w:rsidR="00E232A7" w:rsidRPr="00316665" w:rsidRDefault="00E119FA" w:rsidP="00E119FA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Dětem jsou nabízeny pokrmy a nápoje splňující podmínky zdravé výživy. Pedagog svým příkladem vede děti k zdravému životnímu stylu.</w:t>
      </w:r>
    </w:p>
    <w:p w14:paraId="276D1AB1" w14:textId="77777777" w:rsidR="00E232A7" w:rsidRPr="00316665" w:rsidRDefault="00E232A7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br w:type="page"/>
      </w:r>
    </w:p>
    <w:p w14:paraId="2DD9D2C1" w14:textId="114EA230" w:rsidR="00E119FA" w:rsidRPr="00316665" w:rsidRDefault="00E232A7" w:rsidP="00C22C9E">
      <w:pPr>
        <w:pStyle w:val="Nadpis2"/>
        <w:rPr>
          <w:rFonts w:eastAsia="Times New Roman"/>
          <w:lang w:eastAsia="cs-CZ"/>
        </w:rPr>
      </w:pPr>
      <w:bookmarkStart w:id="15" w:name="_Toc207469478"/>
      <w:r w:rsidRPr="00316665">
        <w:rPr>
          <w:rFonts w:eastAsia="Times New Roman"/>
          <w:lang w:eastAsia="cs-CZ"/>
        </w:rPr>
        <w:lastRenderedPageBreak/>
        <w:t xml:space="preserve">Věcné </w:t>
      </w:r>
      <w:r w:rsidRPr="00C22C9E">
        <w:t>podmínky</w:t>
      </w:r>
      <w:bookmarkEnd w:id="15"/>
    </w:p>
    <w:p w14:paraId="00237EAF" w14:textId="77777777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Venkovní i vnitřní prostory jsou dostatečně velké, aby splnily podmínky bezpečnosti a hygieny podle platných norem. V průběhu pobytu dítěte ve škole je přihlíženo k jeho fyziologickým potřebám, jsou vytvořeny dobré podmínky pro zdravý vývoj dítěte. Zároveň klademe důraz na předcházení vzniku sociálně patologických jevů, zejména prevencí šikany. </w:t>
      </w:r>
    </w:p>
    <w:p w14:paraId="549FAD96" w14:textId="3539A3DB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Je zajištěna bezpečnost a ochrana zdraví při vzdělávání, děti průběžně učíme bezpečnému chování. Vedeme evidenci úrazů, ke kterým došlo při vzdělávání a souvisejících činnostech. Mateřská škola je zodpovědná za dítě od doby převzetí dítěte od zákonného zástupce či pověřené osoby do doby předání pedagogem zákonnému zástupci nebo pověřené osobě.</w:t>
      </w:r>
    </w:p>
    <w:p w14:paraId="0CD324B8" w14:textId="708A1B4F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Dle požadavků RVP PV j</w:t>
      </w:r>
      <w:r w:rsidR="006F38F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sou didaktické pomůcky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</w:t>
      </w:r>
      <w:r w:rsidR="00C1582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obměňován</w:t>
      </w:r>
      <w:r w:rsidR="006F38F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y</w:t>
      </w:r>
      <w:r w:rsidR="00C1582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</w:t>
      </w:r>
      <w:r w:rsidR="006F38F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dokupovány</w:t>
      </w:r>
      <w:r w:rsidR="00C1582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tak ab</w:t>
      </w:r>
      <w:r w:rsidR="007D156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y byly pro děti zajímavé a atraktivní a </w:t>
      </w:r>
      <w:r w:rsidR="00DC691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probouzely</w:t>
      </w:r>
      <w:r w:rsidR="007D156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v </w:t>
      </w:r>
      <w:r w:rsidR="00DC691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nich</w:t>
      </w:r>
      <w:r w:rsidR="007D156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chuť k poznávání a zkoumání</w:t>
      </w:r>
      <w:r w:rsidR="000C67CF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. 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Hračky jsou umístěny na dosah dětí, děti jsou seznámeny s pravidly jejich používání.</w:t>
      </w:r>
      <w:r w:rsidR="001B3B2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Některé didaktické pomůcky mají děti k dispozici po </w:t>
      </w:r>
      <w:r w:rsidR="001826C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domluvě s učitelkou- například elektronické pomůcky</w:t>
      </w:r>
      <w:r w:rsidR="00BF55D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hračky.</w:t>
      </w:r>
    </w:p>
    <w:p w14:paraId="1B34566D" w14:textId="70098868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Dětské práce jsou prezentovány rodičům.</w:t>
      </w:r>
      <w:r w:rsidR="00BF55D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Dále jsou zakládány do dětským portfolií, ke kterým mají děti přístup.</w:t>
      </w:r>
    </w:p>
    <w:p w14:paraId="41E45430" w14:textId="77777777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Kolem budovy je dostatečně velká zahrada, umožňující dětem pohybové rozmanité aktivity.</w:t>
      </w:r>
    </w:p>
    <w:p w14:paraId="62D8C4A8" w14:textId="77777777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Dětský nábytek odpovídá počtu dětí a pro zdraví dětí je nezávadný. Naším záměrem je v brzké době vybavení obměňovat podle současných antropometrických a estetických požadavků. </w:t>
      </w:r>
    </w:p>
    <w:p w14:paraId="30FD4A75" w14:textId="77777777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 roce 2017 byly toalety a WC dětí rekonstruovány v souladu s předpisy. </w:t>
      </w:r>
    </w:p>
    <w:p w14:paraId="05A2D698" w14:textId="40927941" w:rsidR="007B3A57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Tělocvičné nářadí v budově obsahuje dostatek prvků pro rozmanitou pohybovou činnost</w:t>
      </w:r>
      <w:r w:rsidR="00B0231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v roce 2024/2025 </w:t>
      </w:r>
      <w:r w:rsidR="00FC4FF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byly nakupeny nové pomůcky pro podporu a rozvoj </w:t>
      </w:r>
      <w:r w:rsidR="008B788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hrubé motoriky.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  <w:r w:rsidR="008B788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ybavena je dobře i zahrada. </w:t>
      </w:r>
      <w:r w:rsidR="008B788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Plánujeme její vylepšení o přírodní prvky</w:t>
      </w:r>
      <w:r w:rsidR="0037385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jako je Knei</w:t>
      </w:r>
      <w:r w:rsidR="000C6011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</w:t>
      </w:r>
      <w:r w:rsidR="0037385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pův chodníček, kameny pro možnost </w:t>
      </w:r>
      <w:r w:rsidR="00463AA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dětí je přelézat a dále i přetvořit </w:t>
      </w:r>
      <w:r w:rsidR="00527AC0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vrchní kryty </w:t>
      </w:r>
      <w:r w:rsidR="00463AA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dv</w:t>
      </w:r>
      <w:r w:rsidR="00527AC0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ou nepoužívaných </w:t>
      </w:r>
      <w:r w:rsidR="00463AA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studn</w:t>
      </w:r>
      <w:r w:rsidR="00527AC0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í</w:t>
      </w:r>
      <w:r w:rsidR="00463AA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na hrací plochy </w:t>
      </w:r>
      <w:r w:rsidR="00B07CE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– piškvorky atp.</w:t>
      </w:r>
      <w:r w:rsidR="00670DA0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Pro venkovní aktivity škola disponuje pevnými i mobilními cvičební prvky. V chodbě jsou umístěny žebřiny. Děti mají možnost využít pomůcky pro vědecké bádání a pozorování. Za tímto účelem byl na zahradě zřízen venkovní záhon pro pěstitelské účely</w:t>
      </w:r>
      <w:r w:rsidR="006E231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, využíváme </w:t>
      </w:r>
      <w:r w:rsidR="00621FC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hojně</w:t>
      </w:r>
      <w:r w:rsidR="006E231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</w:t>
      </w:r>
      <w:r w:rsidR="00621FC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digitální</w:t>
      </w:r>
      <w:r w:rsidR="006E231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mikroskop a </w:t>
      </w:r>
      <w:r w:rsidR="00621FC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také </w:t>
      </w:r>
      <w:r w:rsidR="006E231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jsme </w:t>
      </w:r>
      <w:r w:rsidR="00621FC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zakoupili </w:t>
      </w:r>
      <w:r w:rsidR="006E231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digitální</w:t>
      </w:r>
      <w:r w:rsidR="00621FC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dětský fotoaparát</w:t>
      </w:r>
      <w:r w:rsidR="003C0B6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, pro </w:t>
      </w:r>
      <w:r w:rsidR="007B3A57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rozvoj</w:t>
      </w:r>
      <w:r w:rsidR="003C0B6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polytechnické výchovy reálné nářadí, ke kterému máme od jednoho z rodičů </w:t>
      </w:r>
      <w:r w:rsidR="009A5FBF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zapůjčen</w:t>
      </w:r>
      <w:r w:rsidR="003C0B6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ručně udělaný venkovní ponk.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1B57239" w14:textId="053F3E00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Část hraček je edukativního záměru za účelem rozvoje motoriky a logického myšlení.</w:t>
      </w:r>
    </w:p>
    <w:p w14:paraId="48EBC422" w14:textId="7B32D326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Zapojujeme děti do úklidových prací na zahradě (čištění chodníku, vytrhávání plevele, shrabování l</w:t>
      </w:r>
      <w:r w:rsidR="00356928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istí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). Děti jsou vedeny k pořádku také v budově školy(úklid hraček, výtvarných potřeb,...). Rozvíjíme environmentální cítění tím, že vedeme děti ke třídění odpadu v budově 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lastRenderedPageBreak/>
        <w:t>MŠ a jeho vynášení do určených kontejnerů na návsi</w:t>
      </w:r>
      <w:r w:rsidR="00D7600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ke Dni Země také sbíráme s dětmi po obci a blízkém okolí odpadky.</w:t>
      </w:r>
    </w:p>
    <w:p w14:paraId="17D022E6" w14:textId="77777777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Hygiena v MŠ je zabezpečena pravidelným úklidem vnitřních prostor, dezinfekcí hraček, praním ložního prádla 1x14 dní nebo dle potřeby. Děti si nosí vlastní polštář a pyžamo, které rodiče na konci týdne berou domů na vyprání. Dětské ručníky jsou prány jednou týdně nebo podle potřeby.</w:t>
      </w:r>
    </w:p>
    <w:p w14:paraId="26D77D2A" w14:textId="77777777" w:rsidR="00C011D3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Pitný režim je zabezpečen po celý den, děti mají vlastní hrneček.</w:t>
      </w:r>
    </w:p>
    <w:p w14:paraId="33E98329" w14:textId="2F28E5E6" w:rsidR="00C011D3" w:rsidRPr="00316665" w:rsidRDefault="00087092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Od</w:t>
      </w:r>
      <w:r w:rsidR="00C011D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školní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ho</w:t>
      </w:r>
      <w:r w:rsidR="00C011D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rok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u</w:t>
      </w:r>
      <w:r w:rsidR="00C011D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2024/25 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jsme zavedli</w:t>
      </w:r>
      <w:r w:rsidR="00C011D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do praxe průběžnou přesnídávku, kdy děti jsou upozorněny učitelkou, že svačina je připravena, následně děti dle chuti svačí. Poslední upozornění učitelka dá 10 minut před ukončením přesnídávky.</w:t>
      </w:r>
    </w:p>
    <w:p w14:paraId="205979A3" w14:textId="5A4BA562" w:rsidR="00097E98" w:rsidRPr="00316665" w:rsidRDefault="00C011D3" w:rsidP="00C011D3">
      <w:pPr>
        <w:spacing w:before="144" w:after="144" w:line="276" w:lineRule="auto"/>
        <w:textAlignment w:val="baseline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Odpočinek po obědě je upraven dle individuálních potřeb dítěte tak, aby mladší děti mohly nerušeně usnout, pro starší děti jsou ve vedlejší místnosti připraveny klidové aktivity.</w:t>
      </w:r>
    </w:p>
    <w:p w14:paraId="2314801A" w14:textId="77777777" w:rsidR="00097E98" w:rsidRPr="00316665" w:rsidRDefault="00097E98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br w:type="page"/>
      </w:r>
    </w:p>
    <w:p w14:paraId="0AB4EF43" w14:textId="4601D754" w:rsidR="00C011D3" w:rsidRPr="00316665" w:rsidRDefault="00C17BED" w:rsidP="00C22C9E">
      <w:pPr>
        <w:pStyle w:val="Nadpis1"/>
        <w:rPr>
          <w:rFonts w:eastAsia="Times New Roman"/>
          <w:lang w:eastAsia="cs-CZ"/>
        </w:rPr>
      </w:pPr>
      <w:bookmarkStart w:id="16" w:name="_Toc207469479"/>
      <w:r w:rsidRPr="00316665">
        <w:rPr>
          <w:rFonts w:eastAsia="Times New Roman"/>
          <w:lang w:eastAsia="cs-CZ"/>
        </w:rPr>
        <w:lastRenderedPageBreak/>
        <w:t xml:space="preserve">Charakteristika </w:t>
      </w:r>
      <w:r w:rsidRPr="00C22C9E">
        <w:t>vzdělávacího</w:t>
      </w:r>
      <w:r w:rsidRPr="00316665">
        <w:rPr>
          <w:rFonts w:eastAsia="Times New Roman"/>
          <w:lang w:eastAsia="cs-CZ"/>
        </w:rPr>
        <w:t xml:space="preserve"> obsahu</w:t>
      </w:r>
      <w:bookmarkEnd w:id="16"/>
    </w:p>
    <w:p w14:paraId="77C049D7" w14:textId="77777777" w:rsidR="00973684" w:rsidRPr="00316665" w:rsidRDefault="00973684" w:rsidP="00973684">
      <w:pPr>
        <w:pStyle w:val="Normlnweb"/>
        <w:rPr>
          <w:rFonts w:asciiTheme="majorHAnsi" w:hAnsiTheme="majorHAnsi"/>
        </w:rPr>
      </w:pPr>
      <w:r w:rsidRPr="00316665">
        <w:rPr>
          <w:rFonts w:asciiTheme="majorHAnsi" w:hAnsiTheme="majorHAnsi"/>
        </w:rPr>
        <w:t>Vzdělávací obsah školního vzdělávacího programu je koncipován do tematických integrovaných bloků, které přirozeně propojují témata napříč oblastmi rozvoje dítěte. Toto uspořádání umožňuje pružně reagovat na aktuální potřeby, zájmy i vývojové možnosti dětí. Bloky jsou navrženy tak, aby byly dostatečně flexibilní a zároveň poskytovaly jasnou strukturu pro pedagogickou práci.</w:t>
      </w:r>
    </w:p>
    <w:p w14:paraId="26DDA722" w14:textId="77777777" w:rsidR="00973684" w:rsidRPr="00316665" w:rsidRDefault="00973684" w:rsidP="00973684">
      <w:pPr>
        <w:pStyle w:val="Normlnweb"/>
        <w:rPr>
          <w:rFonts w:asciiTheme="majorHAnsi" w:hAnsiTheme="majorHAnsi"/>
        </w:rPr>
      </w:pPr>
      <w:r w:rsidRPr="00316665">
        <w:rPr>
          <w:rFonts w:asciiTheme="majorHAnsi" w:hAnsiTheme="majorHAnsi"/>
        </w:rPr>
        <w:t>Každý integrovaný blok obsahuje:</w:t>
      </w:r>
    </w:p>
    <w:p w14:paraId="206177BB" w14:textId="55F4AAB6" w:rsidR="00973684" w:rsidRPr="00316665" w:rsidRDefault="00973684" w:rsidP="00973684">
      <w:pPr>
        <w:pStyle w:val="Normlnweb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hAnsiTheme="majorHAnsi"/>
        </w:rPr>
      </w:pPr>
      <w:r w:rsidRPr="00316665">
        <w:rPr>
          <w:rFonts w:asciiTheme="majorHAnsi" w:hAnsiTheme="majorHAnsi"/>
        </w:rPr>
        <w:t xml:space="preserve">název </w:t>
      </w:r>
    </w:p>
    <w:p w14:paraId="563AF322" w14:textId="77777777" w:rsidR="00973684" w:rsidRPr="00316665" w:rsidRDefault="00973684" w:rsidP="00973684">
      <w:pPr>
        <w:pStyle w:val="Normlnweb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hAnsiTheme="majorHAnsi"/>
        </w:rPr>
      </w:pPr>
      <w:r w:rsidRPr="00316665">
        <w:rPr>
          <w:rFonts w:asciiTheme="majorHAnsi" w:hAnsiTheme="majorHAnsi"/>
        </w:rPr>
        <w:t>smysl a účel vzdělávání,</w:t>
      </w:r>
    </w:p>
    <w:p w14:paraId="2E8E5404" w14:textId="7910901A" w:rsidR="00973684" w:rsidRPr="00316665" w:rsidRDefault="00761B03" w:rsidP="00973684">
      <w:pPr>
        <w:pStyle w:val="Normlnweb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hAnsiTheme="majorHAnsi"/>
        </w:rPr>
      </w:pPr>
      <w:r w:rsidRPr="00316665">
        <w:rPr>
          <w:rFonts w:asciiTheme="majorHAnsi" w:hAnsiTheme="majorHAnsi"/>
        </w:rPr>
        <w:t>klíčové kompetence</w:t>
      </w:r>
    </w:p>
    <w:p w14:paraId="3ABFB634" w14:textId="611E7DBA" w:rsidR="00973684" w:rsidRPr="00316665" w:rsidRDefault="00973684" w:rsidP="009E1BDF">
      <w:pPr>
        <w:pStyle w:val="Normlnweb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hAnsiTheme="majorHAnsi"/>
        </w:rPr>
      </w:pPr>
      <w:r w:rsidRPr="00316665">
        <w:rPr>
          <w:rFonts w:asciiTheme="majorHAnsi" w:hAnsiTheme="majorHAnsi"/>
        </w:rPr>
        <w:t>očekávané výsledky učení,</w:t>
      </w:r>
    </w:p>
    <w:p w14:paraId="67BDCA25" w14:textId="77777777" w:rsidR="00973684" w:rsidRPr="00C22C9E" w:rsidRDefault="00973684" w:rsidP="000A06D3">
      <w:pPr>
        <w:pStyle w:val="Nadpis3"/>
        <w:numPr>
          <w:ilvl w:val="0"/>
          <w:numId w:val="0"/>
        </w:numPr>
        <w:ind w:left="720" w:hanging="720"/>
        <w:rPr>
          <w:rFonts w:asciiTheme="majorHAnsi" w:hAnsiTheme="majorHAnsi"/>
        </w:rPr>
      </w:pPr>
      <w:bookmarkStart w:id="17" w:name="_Toc207469480"/>
      <w:r w:rsidRPr="00C22C9E">
        <w:rPr>
          <w:rFonts w:asciiTheme="majorHAnsi" w:hAnsiTheme="majorHAnsi"/>
        </w:rPr>
        <w:t>Individualizace jako základní princip</w:t>
      </w:r>
      <w:bookmarkEnd w:id="17"/>
    </w:p>
    <w:p w14:paraId="7700E4CD" w14:textId="77777777" w:rsidR="00973684" w:rsidRPr="00316665" w:rsidRDefault="00973684" w:rsidP="00973684">
      <w:pPr>
        <w:pStyle w:val="Normlnweb"/>
        <w:rPr>
          <w:rFonts w:asciiTheme="majorHAnsi" w:hAnsiTheme="majorHAnsi"/>
        </w:rPr>
      </w:pPr>
      <w:r w:rsidRPr="00316665">
        <w:rPr>
          <w:rFonts w:asciiTheme="majorHAnsi" w:hAnsiTheme="majorHAnsi"/>
        </w:rPr>
        <w:t>Vzdělávání v naší mateřské škole stavíme na respektu k individualitě každého dítěte. Učitelky přizpůsobují obsah vzdělávání konkrétním potřebám, možnostem a zájmům dětí. Využívají přitom poznatky z pedagogické diagnostiky, která je nedílnou součástí jejich práce.</w:t>
      </w:r>
    </w:p>
    <w:p w14:paraId="785673DF" w14:textId="77777777" w:rsidR="00973684" w:rsidRPr="00C22C9E" w:rsidRDefault="00973684" w:rsidP="000A06D3">
      <w:pPr>
        <w:pStyle w:val="Nadpis3"/>
        <w:numPr>
          <w:ilvl w:val="0"/>
          <w:numId w:val="0"/>
        </w:numPr>
        <w:ind w:left="720" w:hanging="720"/>
        <w:rPr>
          <w:rFonts w:asciiTheme="majorHAnsi" w:hAnsiTheme="majorHAnsi"/>
        </w:rPr>
      </w:pPr>
      <w:bookmarkStart w:id="18" w:name="_Toc207469481"/>
      <w:r w:rsidRPr="00C22C9E">
        <w:rPr>
          <w:rFonts w:asciiTheme="majorHAnsi" w:hAnsiTheme="majorHAnsi"/>
        </w:rPr>
        <w:t>Učení pro život</w:t>
      </w:r>
      <w:bookmarkEnd w:id="18"/>
    </w:p>
    <w:p w14:paraId="27A82554" w14:textId="77777777" w:rsidR="00973684" w:rsidRPr="00316665" w:rsidRDefault="00973684" w:rsidP="00973684">
      <w:pPr>
        <w:pStyle w:val="Normlnweb"/>
        <w:rPr>
          <w:rFonts w:asciiTheme="majorHAnsi" w:hAnsiTheme="majorHAnsi"/>
        </w:rPr>
      </w:pPr>
      <w:r w:rsidRPr="00316665">
        <w:rPr>
          <w:rFonts w:asciiTheme="majorHAnsi" w:hAnsiTheme="majorHAnsi"/>
        </w:rPr>
        <w:t>V průběhu vzdělávacích činností klademe důraz na to, aby děti dokázaly získané poznatky, dovednosti a zkušenosti uplatnit v reálných životních situacích. Vedeme je k samostatnosti, rozvoji představivosti, logickému myšlení a schopnosti tvořit vlastní názory. Dítě si postupně utváří obraz světa, ve kterém má svou jedinečnou roli. Učí se chápat, že každý člověk je důležitý a nenahraditelný.</w:t>
      </w:r>
    </w:p>
    <w:p w14:paraId="78ACCFF8" w14:textId="77777777" w:rsidR="00973684" w:rsidRPr="00C22C9E" w:rsidRDefault="00973684" w:rsidP="000A06D3">
      <w:pPr>
        <w:pStyle w:val="Nadpis3"/>
        <w:numPr>
          <w:ilvl w:val="0"/>
          <w:numId w:val="0"/>
        </w:numPr>
        <w:ind w:left="720" w:hanging="720"/>
        <w:rPr>
          <w:rFonts w:asciiTheme="majorHAnsi" w:hAnsiTheme="majorHAnsi"/>
        </w:rPr>
      </w:pPr>
      <w:bookmarkStart w:id="19" w:name="_Toc207469482"/>
      <w:r w:rsidRPr="00C22C9E">
        <w:rPr>
          <w:rFonts w:asciiTheme="majorHAnsi" w:hAnsiTheme="majorHAnsi"/>
        </w:rPr>
        <w:t>Role učitele</w:t>
      </w:r>
      <w:bookmarkEnd w:id="19"/>
    </w:p>
    <w:p w14:paraId="18B34FBD" w14:textId="77777777" w:rsidR="00973684" w:rsidRPr="00316665" w:rsidRDefault="00973684" w:rsidP="00973684">
      <w:pPr>
        <w:pStyle w:val="Normlnweb"/>
        <w:rPr>
          <w:rFonts w:asciiTheme="majorHAnsi" w:hAnsiTheme="majorHAnsi"/>
        </w:rPr>
      </w:pPr>
      <w:r w:rsidRPr="00316665">
        <w:rPr>
          <w:rFonts w:asciiTheme="majorHAnsi" w:hAnsiTheme="majorHAnsi"/>
        </w:rPr>
        <w:t>Učitel zde vystupuje jako průvodce a partner dítěte na jeho cestě poznávání. Nepředává hotové informace, ale vytváří podnětné prostředí, které podporuje aktivní učení, experimentování a objevování. Využívá vhodné vzdělávací metody, které respektují vývojovou úroveň dítěte a vedou k hlubšímu pochopení souvislostí.</w:t>
      </w:r>
    </w:p>
    <w:p w14:paraId="7637779A" w14:textId="7042FFE6" w:rsidR="00915294" w:rsidRPr="00316665" w:rsidRDefault="00C53E0F" w:rsidP="00C22C9E">
      <w:pPr>
        <w:pStyle w:val="Nadpis2"/>
      </w:pPr>
      <w:bookmarkStart w:id="20" w:name="_Toc207469483"/>
      <w:r w:rsidRPr="00316665">
        <w:t xml:space="preserve">Vize vzdělávacího </w:t>
      </w:r>
      <w:r w:rsidRPr="00C22C9E">
        <w:t>programu</w:t>
      </w:r>
      <w:bookmarkEnd w:id="20"/>
    </w:p>
    <w:p w14:paraId="1D06761E" w14:textId="6BC6E4D8" w:rsidR="006F1037" w:rsidRPr="00316665" w:rsidRDefault="006F1037" w:rsidP="006F103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Naše</w:t>
      </w:r>
      <w:r w:rsidR="004101CA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96573E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vize </w:t>
      </w:r>
      <w:r w:rsidR="004101CA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vychází z toho, </w:t>
      </w:r>
      <w:r w:rsidR="0096573E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že</w:t>
      </w:r>
      <w:r w:rsidR="004101CA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mateřská škola </w:t>
      </w:r>
      <w:r w:rsidR="0096573E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má být</w:t>
      </w:r>
      <w:r w:rsidR="004101CA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pro děti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bezpečným a podnětným místem, kde se učí s radostí, v souladu s přírodou a v</w:t>
      </w:r>
      <w:r w:rsidR="007F3D5E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 propojení s</w:t>
      </w:r>
      <w:r w:rsidR="004630D6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 místní komunitou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r w:rsidR="004630D6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P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rostředí malé vesnice a blízkost přírodního parku Sedmihoří nabízí jedinečný prostor pro harmonický rozvoj dětské osobnosti.</w:t>
      </w:r>
    </w:p>
    <w:p w14:paraId="1BEE2C53" w14:textId="77777777" w:rsidR="006F1037" w:rsidRPr="00316665" w:rsidRDefault="006F1037" w:rsidP="006F103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Usilujeme o to, aby každé dítě mohlo objevovat svět svým vlastním tempem, zažívat pocit sounáležitosti, rozvíjet svou tvořivost, samostatnost a respekt k sobě i druhým. Výchova a vzdělávání jsou u nás založeny na důvěře, laskavosti a přirozeném poznávání světa skrze zážitky.</w:t>
      </w:r>
    </w:p>
    <w:p w14:paraId="27F828CF" w14:textId="77777777" w:rsidR="00CC1493" w:rsidRPr="00316665" w:rsidRDefault="00CC1493" w:rsidP="006F103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</w:pPr>
    </w:p>
    <w:p w14:paraId="11ABD51C" w14:textId="7B8A9C8F" w:rsidR="000151A8" w:rsidRPr="00316665" w:rsidRDefault="00105602" w:rsidP="00C22C9E">
      <w:pPr>
        <w:pStyle w:val="Nadpis3"/>
        <w:rPr>
          <w:rFonts w:eastAsia="Times New Roman"/>
          <w:lang w:eastAsia="cs-CZ"/>
        </w:rPr>
      </w:pPr>
      <w:bookmarkStart w:id="21" w:name="_Toc207469484"/>
      <w:r w:rsidRPr="00316665">
        <w:rPr>
          <w:rFonts w:eastAsia="Times New Roman"/>
          <w:lang w:eastAsia="cs-CZ"/>
        </w:rPr>
        <w:t xml:space="preserve">Cíle </w:t>
      </w:r>
      <w:r w:rsidRPr="00C22C9E">
        <w:t>vzdělávacího</w:t>
      </w:r>
      <w:r w:rsidRPr="00316665">
        <w:rPr>
          <w:rFonts w:eastAsia="Times New Roman"/>
          <w:lang w:eastAsia="cs-CZ"/>
        </w:rPr>
        <w:t xml:space="preserve"> programu</w:t>
      </w:r>
      <w:bookmarkEnd w:id="21"/>
    </w:p>
    <w:p w14:paraId="53572EBF" w14:textId="77777777" w:rsidR="005B404D" w:rsidRPr="00316665" w:rsidRDefault="00041FA4" w:rsidP="005B404D">
      <w:pPr>
        <w:pStyle w:val="Odstavecseseznamem"/>
        <w:numPr>
          <w:ilvl w:val="0"/>
          <w:numId w:val="10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Style w:val="Siln"/>
          <w:rFonts w:asciiTheme="majorHAnsi" w:hAnsiTheme="majorHAnsi" w:cs="Times New Roman"/>
          <w:sz w:val="24"/>
          <w:szCs w:val="24"/>
        </w:rPr>
        <w:t>Rozvoj vztahu k přírodě a krajině</w:t>
      </w:r>
      <w:r w:rsidRPr="00316665">
        <w:rPr>
          <w:rFonts w:asciiTheme="majorHAnsi" w:hAnsiTheme="majorHAnsi" w:cs="Times New Roman"/>
          <w:sz w:val="24"/>
          <w:szCs w:val="24"/>
        </w:rPr>
        <w:t xml:space="preserve"> Využíváme blízkost přírodního parku Sedmihoří k pravidelným výpravám, pozorování přírodních jevů, péči o okolí školy a ekologickému vzdělávání. Děti se učí vnímat přírodu jako zdroj poznání, inspirace i odpovědnosti</w:t>
      </w:r>
      <w:r w:rsidRPr="00316665">
        <w:rPr>
          <w:rFonts w:asciiTheme="majorHAnsi" w:hAnsiTheme="majorHAnsi"/>
          <w:sz w:val="24"/>
          <w:szCs w:val="24"/>
        </w:rPr>
        <w:t>.</w:t>
      </w:r>
    </w:p>
    <w:p w14:paraId="06306092" w14:textId="72240321" w:rsidR="00692C5D" w:rsidRPr="00316665" w:rsidRDefault="003B60CC" w:rsidP="005B404D">
      <w:pPr>
        <w:pStyle w:val="Odstavecseseznamem"/>
        <w:numPr>
          <w:ilvl w:val="0"/>
          <w:numId w:val="10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cs-CZ"/>
          <w14:ligatures w14:val="none"/>
        </w:rPr>
        <w:t>Podpora komunitního ducha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Spolupracujeme s místními obyvateli, řemeslníky, knihovnou </w:t>
      </w:r>
      <w:r w:rsidR="00350C80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a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obecním úřadem</w:t>
      </w:r>
      <w:r w:rsidR="00E17F64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i v okolních obcích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. Děti se učí chápat význam spolupráce, tradic a vzájemné pomoci v rámci vesnického života.</w:t>
      </w:r>
    </w:p>
    <w:p w14:paraId="49B6E789" w14:textId="77777777" w:rsidR="00692C5D" w:rsidRPr="00316665" w:rsidRDefault="003B60CC" w:rsidP="00692C5D">
      <w:pPr>
        <w:pStyle w:val="Odstavecseseznamem"/>
        <w:numPr>
          <w:ilvl w:val="0"/>
          <w:numId w:val="10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cs-CZ"/>
          <w14:ligatures w14:val="none"/>
        </w:rPr>
        <w:t>Individuální přístup a respekt k jedinečnosti dítěte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Vzdělávání je přizpůsobeno individuálním potřebám, zájmům a možnostem každého dítěte. Podporujeme vnitřní motivaci, sebevyjádření a rozvoj silných stránek.</w:t>
      </w:r>
    </w:p>
    <w:p w14:paraId="35CED703" w14:textId="2291F7B7" w:rsidR="00692C5D" w:rsidRPr="00316665" w:rsidRDefault="003B60CC" w:rsidP="00692C5D">
      <w:pPr>
        <w:pStyle w:val="Odstavecseseznamem"/>
        <w:numPr>
          <w:ilvl w:val="0"/>
          <w:numId w:val="10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cs-CZ"/>
          <w14:ligatures w14:val="none"/>
        </w:rPr>
        <w:t>Rozvoj klíčových kompetencí pro život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Zaměřujeme se na rozvoj komunikačních dovedností</w:t>
      </w:r>
      <w:r w:rsidR="00141A35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r w:rsidR="006A634D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respek</w:t>
      </w:r>
      <w:r w:rsidR="00A32F7C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tování nastavených pravidel skupiny</w:t>
      </w:r>
      <w:r w:rsidR="00B951E9"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a prosociálního chování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>, schopnosti řešit problémy, tvořivého myšlení, spolupráce a samostatnosti. Děti se učí přirozeně a smysluplně, skrze hru, experiment a vlastní zkušenost.</w:t>
      </w:r>
    </w:p>
    <w:p w14:paraId="4D0E1640" w14:textId="23D4CD25" w:rsidR="003B60CC" w:rsidRPr="00316665" w:rsidRDefault="003B60CC" w:rsidP="00692C5D">
      <w:pPr>
        <w:pStyle w:val="Odstavecseseznamem"/>
        <w:numPr>
          <w:ilvl w:val="0"/>
          <w:numId w:val="10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eastAsia="Times New Roman" w:hAnsiTheme="majorHAnsi" w:cs="Times New Roman"/>
          <w:b/>
          <w:bCs/>
          <w:kern w:val="0"/>
          <w:sz w:val="24"/>
          <w:szCs w:val="24"/>
          <w:lang w:eastAsia="cs-CZ"/>
          <w14:ligatures w14:val="none"/>
        </w:rPr>
        <w:t>Bezpečné a podnětné prostředí</w:t>
      </w:r>
      <w:r w:rsidRPr="00316665">
        <w:rPr>
          <w:rFonts w:asciiTheme="majorHAnsi" w:eastAsia="Times New Roman" w:hAnsiTheme="majorHAnsi" w:cs="Times New Roman"/>
          <w:kern w:val="0"/>
          <w:sz w:val="24"/>
          <w:szCs w:val="24"/>
          <w:lang w:eastAsia="cs-CZ"/>
          <w14:ligatures w14:val="none"/>
        </w:rPr>
        <w:t xml:space="preserve"> Vytváříme atmosféru důvěry, přijetí a radosti z objevování. Učitel je průvodcem, který podporuje dětskou zvídavost, klade otázky a nabízí inspiraci, nikoli hotová řešení.</w:t>
      </w:r>
    </w:p>
    <w:p w14:paraId="4E18ED76" w14:textId="5BD9FF2D" w:rsidR="00767C08" w:rsidRPr="00316665" w:rsidRDefault="00767C08" w:rsidP="00692C5D">
      <w:pPr>
        <w:pStyle w:val="Odstavecseseznamem"/>
        <w:numPr>
          <w:ilvl w:val="0"/>
          <w:numId w:val="10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 w:cs="Times New Roman"/>
          <w:b/>
          <w:bCs/>
          <w:sz w:val="24"/>
          <w:szCs w:val="24"/>
        </w:rPr>
        <w:t>Získávání praktických znalostí a dovedností,</w:t>
      </w:r>
      <w:r w:rsidRPr="00316665">
        <w:rPr>
          <w:rFonts w:asciiTheme="majorHAnsi" w:hAnsiTheme="majorHAnsi" w:cs="Times New Roman"/>
          <w:sz w:val="24"/>
          <w:szCs w:val="24"/>
        </w:rPr>
        <w:t xml:space="preserve"> které vedou k ochraně zdraví, bezpečnému chování a celkové pohodě dítěte i jeho okolí. Děti se učí respektovat stanovená pravidla, orientovat se v základních principech bezpečnosti v dopravě a rozpoznávat situace, které mohou být rizikové. Výchova směřuje k tomu, aby si děti osvojily návyky podporující zdravý životní styl, bezpečné jednání a ohleduplnost vůči prostředí, ve kterém žijí</w:t>
      </w:r>
      <w:r w:rsidRPr="00316665">
        <w:rPr>
          <w:rFonts w:asciiTheme="majorHAnsi" w:hAnsiTheme="majorHAnsi"/>
          <w:sz w:val="24"/>
          <w:szCs w:val="24"/>
        </w:rPr>
        <w:t>.</w:t>
      </w:r>
    </w:p>
    <w:p w14:paraId="62CB61E7" w14:textId="6C71BAC8" w:rsidR="002C3E9C" w:rsidRPr="00316665" w:rsidRDefault="007645FF" w:rsidP="00C22C9E">
      <w:pPr>
        <w:pStyle w:val="Nadpis3"/>
        <w:rPr>
          <w:lang w:eastAsia="cs-CZ"/>
        </w:rPr>
      </w:pPr>
      <w:bookmarkStart w:id="22" w:name="_Toc207469485"/>
      <w:r w:rsidRPr="00316665">
        <w:rPr>
          <w:lang w:eastAsia="cs-CZ"/>
        </w:rPr>
        <w:t>Vzdělávací strategie</w:t>
      </w:r>
      <w:bookmarkEnd w:id="22"/>
    </w:p>
    <w:p w14:paraId="6CF5DDE6" w14:textId="5E31634D" w:rsidR="004C3699" w:rsidRPr="00316665" w:rsidRDefault="004C3699" w:rsidP="004C3699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Vzdělávání v naší mateřské škole je </w:t>
      </w:r>
      <w:r w:rsidR="008D6087" w:rsidRPr="00316665">
        <w:rPr>
          <w:rFonts w:asciiTheme="majorHAnsi" w:hAnsiTheme="majorHAnsi"/>
          <w:sz w:val="24"/>
          <w:szCs w:val="24"/>
          <w:lang w:eastAsia="cs-CZ"/>
        </w:rPr>
        <w:t xml:space="preserve">uskutečňováno </w:t>
      </w:r>
      <w:r w:rsidR="008F4D61" w:rsidRPr="00316665">
        <w:rPr>
          <w:rFonts w:asciiTheme="majorHAnsi" w:hAnsiTheme="majorHAnsi"/>
          <w:sz w:val="24"/>
          <w:szCs w:val="24"/>
          <w:lang w:eastAsia="cs-CZ"/>
        </w:rPr>
        <w:t xml:space="preserve">s respektem k osobnosti dítěte, k jeho potřebám, možnostem a </w:t>
      </w:r>
      <w:r w:rsidR="00B046CC" w:rsidRPr="00316665">
        <w:rPr>
          <w:rFonts w:asciiTheme="majorHAnsi" w:hAnsiTheme="majorHAnsi"/>
          <w:sz w:val="24"/>
          <w:szCs w:val="24"/>
          <w:lang w:eastAsia="cs-CZ"/>
        </w:rPr>
        <w:t>zájmům.</w:t>
      </w:r>
      <w:r w:rsidR="00A40B55" w:rsidRPr="00316665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="007215B0" w:rsidRPr="00316665">
        <w:rPr>
          <w:rFonts w:asciiTheme="majorHAnsi" w:hAnsiTheme="majorHAnsi"/>
          <w:sz w:val="24"/>
          <w:szCs w:val="24"/>
          <w:lang w:eastAsia="cs-CZ"/>
        </w:rPr>
        <w:t xml:space="preserve">V průběhu vzdělávání </w:t>
      </w:r>
      <w:r w:rsidR="00A619AD" w:rsidRPr="00316665">
        <w:rPr>
          <w:rFonts w:asciiTheme="majorHAnsi" w:hAnsiTheme="majorHAnsi"/>
          <w:sz w:val="24"/>
          <w:szCs w:val="24"/>
          <w:lang w:eastAsia="cs-CZ"/>
        </w:rPr>
        <w:t xml:space="preserve">se podporuje aktivní účast dítěte na učení a vytváření pozitivního </w:t>
      </w:r>
      <w:r w:rsidR="00B93A66" w:rsidRPr="00316665">
        <w:rPr>
          <w:rFonts w:asciiTheme="majorHAnsi" w:hAnsiTheme="majorHAnsi"/>
          <w:sz w:val="24"/>
          <w:szCs w:val="24"/>
          <w:lang w:eastAsia="cs-CZ"/>
        </w:rPr>
        <w:t>vztahu ke vzdělávání.</w:t>
      </w:r>
    </w:p>
    <w:p w14:paraId="248B0714" w14:textId="1E2242C1" w:rsidR="0067363D" w:rsidRPr="00316665" w:rsidRDefault="00EA411C" w:rsidP="004C3699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Vzdělávací strategie:</w:t>
      </w:r>
    </w:p>
    <w:p w14:paraId="5A4AD2B4" w14:textId="3B9DCD06" w:rsidR="00EA411C" w:rsidRPr="00316665" w:rsidRDefault="00EA411C" w:rsidP="00EA411C">
      <w:pPr>
        <w:pStyle w:val="Odstavecseseznamem"/>
        <w:numPr>
          <w:ilvl w:val="0"/>
          <w:numId w:val="11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Hra</w:t>
      </w:r>
      <w:r w:rsidR="00753F0C" w:rsidRPr="00316665">
        <w:rPr>
          <w:rFonts w:asciiTheme="majorHAnsi" w:hAnsiTheme="majorHAnsi"/>
          <w:sz w:val="24"/>
          <w:szCs w:val="24"/>
          <w:lang w:eastAsia="cs-CZ"/>
        </w:rPr>
        <w:t>(spontánní, řízená)</w:t>
      </w:r>
      <w:r w:rsidRPr="00316665">
        <w:rPr>
          <w:rFonts w:asciiTheme="majorHAnsi" w:hAnsiTheme="majorHAnsi"/>
          <w:sz w:val="24"/>
          <w:szCs w:val="24"/>
          <w:lang w:eastAsia="cs-CZ"/>
        </w:rPr>
        <w:t>- děti se učí přirozeně z vlastního zájmu, bez tlaku</w:t>
      </w:r>
      <w:r w:rsidR="00753F0C" w:rsidRPr="00316665">
        <w:rPr>
          <w:rFonts w:asciiTheme="majorHAnsi" w:hAnsiTheme="majorHAnsi"/>
          <w:sz w:val="24"/>
          <w:szCs w:val="24"/>
          <w:lang w:eastAsia="cs-CZ"/>
        </w:rPr>
        <w:t>, rozvíjí se celostně</w:t>
      </w:r>
      <w:r w:rsidR="00B26CBE" w:rsidRPr="00316665">
        <w:rPr>
          <w:rFonts w:asciiTheme="majorHAnsi" w:hAnsiTheme="majorHAnsi"/>
          <w:sz w:val="24"/>
          <w:szCs w:val="24"/>
          <w:lang w:eastAsia="cs-CZ"/>
        </w:rPr>
        <w:t>, učí se řešit konflikty</w:t>
      </w:r>
      <w:r w:rsidR="00B47014" w:rsidRPr="00316665">
        <w:rPr>
          <w:rFonts w:asciiTheme="majorHAnsi" w:hAnsiTheme="majorHAnsi"/>
          <w:sz w:val="24"/>
          <w:szCs w:val="24"/>
          <w:lang w:eastAsia="cs-CZ"/>
        </w:rPr>
        <w:t>, komunikovat mezi sebou, kooperovat.</w:t>
      </w:r>
    </w:p>
    <w:p w14:paraId="34550A5C" w14:textId="3F0CEC9C" w:rsidR="007B7CE4" w:rsidRPr="00316665" w:rsidRDefault="008569DA" w:rsidP="00F150BC">
      <w:pPr>
        <w:pStyle w:val="Odstavecseseznamem"/>
        <w:numPr>
          <w:ilvl w:val="0"/>
          <w:numId w:val="11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Diskusní kruh- děti sdílejí své zážitky, prožitky z dopoledne, ale třeba i z víkendu, z akcí apod., učí se dodržovat pravidla konverzace</w:t>
      </w:r>
    </w:p>
    <w:p w14:paraId="39C8BDA3" w14:textId="5562B30F" w:rsidR="00B47014" w:rsidRPr="00316665" w:rsidRDefault="0078476D" w:rsidP="00EA411C">
      <w:pPr>
        <w:pStyle w:val="Odstavecseseznamem"/>
        <w:numPr>
          <w:ilvl w:val="0"/>
          <w:numId w:val="11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Prožitkové učení- </w:t>
      </w:r>
      <w:r w:rsidR="00E220E6" w:rsidRPr="00316665">
        <w:rPr>
          <w:rFonts w:asciiTheme="majorHAnsi" w:hAnsiTheme="majorHAnsi"/>
          <w:sz w:val="24"/>
          <w:szCs w:val="24"/>
          <w:lang w:eastAsia="cs-CZ"/>
        </w:rPr>
        <w:t xml:space="preserve">učitelky </w:t>
      </w:r>
      <w:r w:rsidR="00817A06" w:rsidRPr="00316665">
        <w:rPr>
          <w:rFonts w:asciiTheme="majorHAnsi" w:hAnsiTheme="majorHAnsi"/>
          <w:sz w:val="24"/>
          <w:szCs w:val="24"/>
          <w:lang w:eastAsia="cs-CZ"/>
        </w:rPr>
        <w:t>navozují situace, které vybízejí k jejich řešení, zkoumání, tvoření</w:t>
      </w:r>
      <w:r w:rsidR="005D37C4" w:rsidRPr="00316665">
        <w:rPr>
          <w:rFonts w:asciiTheme="majorHAnsi" w:hAnsiTheme="majorHAnsi"/>
          <w:sz w:val="24"/>
          <w:szCs w:val="24"/>
          <w:lang w:eastAsia="cs-CZ"/>
        </w:rPr>
        <w:t>, hraní si s</w:t>
      </w:r>
      <w:r w:rsidR="006E67E8" w:rsidRPr="00316665">
        <w:rPr>
          <w:rFonts w:asciiTheme="majorHAnsi" w:hAnsiTheme="majorHAnsi"/>
          <w:sz w:val="24"/>
          <w:szCs w:val="24"/>
          <w:lang w:eastAsia="cs-CZ"/>
        </w:rPr>
        <w:t> </w:t>
      </w:r>
      <w:r w:rsidR="005D37C4" w:rsidRPr="00316665">
        <w:rPr>
          <w:rFonts w:asciiTheme="majorHAnsi" w:hAnsiTheme="majorHAnsi"/>
          <w:sz w:val="24"/>
          <w:szCs w:val="24"/>
          <w:lang w:eastAsia="cs-CZ"/>
        </w:rPr>
        <w:t>tématem</w:t>
      </w:r>
      <w:r w:rsidR="006E67E8" w:rsidRPr="00316665">
        <w:rPr>
          <w:rFonts w:asciiTheme="majorHAnsi" w:hAnsiTheme="majorHAnsi"/>
          <w:sz w:val="24"/>
          <w:szCs w:val="24"/>
          <w:lang w:eastAsia="cs-CZ"/>
        </w:rPr>
        <w:t>, používání všech smyslů</w:t>
      </w:r>
    </w:p>
    <w:p w14:paraId="26426247" w14:textId="5FAB3A7A" w:rsidR="006E67E8" w:rsidRPr="00316665" w:rsidRDefault="006E67E8" w:rsidP="00EA411C">
      <w:pPr>
        <w:pStyle w:val="Odstavecseseznamem"/>
        <w:numPr>
          <w:ilvl w:val="0"/>
          <w:numId w:val="11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Situační učení- využívání nahodilých situací</w:t>
      </w:r>
      <w:r w:rsidR="008F0770" w:rsidRPr="00316665">
        <w:rPr>
          <w:rFonts w:asciiTheme="majorHAnsi" w:hAnsiTheme="majorHAnsi"/>
          <w:sz w:val="24"/>
          <w:szCs w:val="24"/>
          <w:lang w:eastAsia="cs-CZ"/>
        </w:rPr>
        <w:t xml:space="preserve"> jako zdroje poznání</w:t>
      </w:r>
      <w:r w:rsidR="00C6267D" w:rsidRPr="00316665">
        <w:rPr>
          <w:rFonts w:asciiTheme="majorHAnsi" w:hAnsiTheme="majorHAnsi"/>
          <w:sz w:val="24"/>
          <w:szCs w:val="24"/>
          <w:lang w:eastAsia="cs-CZ"/>
        </w:rPr>
        <w:t xml:space="preserve"> a prohlubování vědomostí a dovedností</w:t>
      </w:r>
    </w:p>
    <w:p w14:paraId="4B7DED5F" w14:textId="78173F06" w:rsidR="00C6267D" w:rsidRPr="00316665" w:rsidRDefault="00564AC3" w:rsidP="00EA411C">
      <w:pPr>
        <w:pStyle w:val="Odstavecseseznamem"/>
        <w:numPr>
          <w:ilvl w:val="0"/>
          <w:numId w:val="11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lastRenderedPageBreak/>
        <w:t>Kooperati</w:t>
      </w:r>
      <w:r w:rsidR="00513657" w:rsidRPr="00316665">
        <w:rPr>
          <w:rFonts w:asciiTheme="majorHAnsi" w:hAnsiTheme="majorHAnsi"/>
          <w:sz w:val="24"/>
          <w:szCs w:val="24"/>
          <w:lang w:eastAsia="cs-CZ"/>
        </w:rPr>
        <w:t xml:space="preserve">vní učení- učit se spolu, chápat, že každý má ve skupině svou roli, která je stejně důležitá </w:t>
      </w:r>
      <w:r w:rsidR="000E2353" w:rsidRPr="00316665">
        <w:rPr>
          <w:rFonts w:asciiTheme="majorHAnsi" w:hAnsiTheme="majorHAnsi"/>
          <w:sz w:val="24"/>
          <w:szCs w:val="24"/>
          <w:lang w:eastAsia="cs-CZ"/>
        </w:rPr>
        <w:t>j</w:t>
      </w:r>
      <w:r w:rsidR="00513657" w:rsidRPr="00316665">
        <w:rPr>
          <w:rFonts w:asciiTheme="majorHAnsi" w:hAnsiTheme="majorHAnsi"/>
          <w:sz w:val="24"/>
          <w:szCs w:val="24"/>
          <w:lang w:eastAsia="cs-CZ"/>
        </w:rPr>
        <w:t>a</w:t>
      </w:r>
      <w:r w:rsidR="000E2353" w:rsidRPr="00316665">
        <w:rPr>
          <w:rFonts w:asciiTheme="majorHAnsi" w:hAnsiTheme="majorHAnsi"/>
          <w:sz w:val="24"/>
          <w:szCs w:val="24"/>
          <w:lang w:eastAsia="cs-CZ"/>
        </w:rPr>
        <w:t>k</w:t>
      </w:r>
      <w:r w:rsidR="00513657" w:rsidRPr="00316665">
        <w:rPr>
          <w:rFonts w:asciiTheme="majorHAnsi" w:hAnsiTheme="majorHAnsi"/>
          <w:sz w:val="24"/>
          <w:szCs w:val="24"/>
          <w:lang w:eastAsia="cs-CZ"/>
        </w:rPr>
        <w:t xml:space="preserve">o ty ostatní, </w:t>
      </w:r>
      <w:r w:rsidR="000E2353" w:rsidRPr="00316665">
        <w:rPr>
          <w:rFonts w:asciiTheme="majorHAnsi" w:hAnsiTheme="majorHAnsi"/>
          <w:sz w:val="24"/>
          <w:szCs w:val="24"/>
          <w:lang w:eastAsia="cs-CZ"/>
        </w:rPr>
        <w:t xml:space="preserve">snažit se dosáhnout společného cíle, překonávat </w:t>
      </w:r>
      <w:r w:rsidR="009C2ECD" w:rsidRPr="00316665">
        <w:rPr>
          <w:rFonts w:asciiTheme="majorHAnsi" w:hAnsiTheme="majorHAnsi"/>
          <w:sz w:val="24"/>
          <w:szCs w:val="24"/>
          <w:lang w:eastAsia="cs-CZ"/>
        </w:rPr>
        <w:t>nesnáze</w:t>
      </w:r>
      <w:r w:rsidR="000E2353" w:rsidRPr="00316665">
        <w:rPr>
          <w:rFonts w:asciiTheme="majorHAnsi" w:hAnsiTheme="majorHAnsi"/>
          <w:sz w:val="24"/>
          <w:szCs w:val="24"/>
          <w:lang w:eastAsia="cs-CZ"/>
        </w:rPr>
        <w:t xml:space="preserve"> a společně </w:t>
      </w:r>
      <w:r w:rsidR="009C2ECD" w:rsidRPr="00316665">
        <w:rPr>
          <w:rFonts w:asciiTheme="majorHAnsi" w:hAnsiTheme="majorHAnsi"/>
          <w:sz w:val="24"/>
          <w:szCs w:val="24"/>
          <w:lang w:eastAsia="cs-CZ"/>
        </w:rPr>
        <w:t>se domluvit na postupu a strategii tvorby</w:t>
      </w:r>
    </w:p>
    <w:p w14:paraId="00AB505E" w14:textId="12320A98" w:rsidR="00392558" w:rsidRPr="00316665" w:rsidRDefault="008D1607" w:rsidP="00EA411C">
      <w:pPr>
        <w:pStyle w:val="Odstavecseseznamem"/>
        <w:numPr>
          <w:ilvl w:val="0"/>
          <w:numId w:val="11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S</w:t>
      </w:r>
      <w:r w:rsidR="00392558" w:rsidRPr="00316665">
        <w:rPr>
          <w:rFonts w:asciiTheme="majorHAnsi" w:hAnsiTheme="majorHAnsi"/>
          <w:sz w:val="24"/>
          <w:szCs w:val="24"/>
          <w:lang w:eastAsia="cs-CZ"/>
        </w:rPr>
        <w:t>kupinová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práce</w:t>
      </w:r>
    </w:p>
    <w:p w14:paraId="79C70EE3" w14:textId="167F9C36" w:rsidR="009C2ECD" w:rsidRPr="00316665" w:rsidRDefault="00F515B4" w:rsidP="00EA411C">
      <w:pPr>
        <w:pStyle w:val="Odstavecseseznamem"/>
        <w:numPr>
          <w:ilvl w:val="0"/>
          <w:numId w:val="11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Individuální učení- specifické </w:t>
      </w:r>
      <w:r w:rsidR="00F6765C" w:rsidRPr="00316665">
        <w:rPr>
          <w:rFonts w:asciiTheme="majorHAnsi" w:hAnsiTheme="majorHAnsi"/>
          <w:sz w:val="24"/>
          <w:szCs w:val="24"/>
          <w:lang w:eastAsia="cs-CZ"/>
        </w:rPr>
        <w:t>potřeby jedince rozvíjí učitelka na základě</w:t>
      </w:r>
      <w:r w:rsidR="001C5958" w:rsidRPr="00316665">
        <w:rPr>
          <w:rFonts w:asciiTheme="majorHAnsi" w:hAnsiTheme="majorHAnsi"/>
          <w:sz w:val="24"/>
          <w:szCs w:val="24"/>
          <w:lang w:eastAsia="cs-CZ"/>
        </w:rPr>
        <w:t xml:space="preserve"> pozorování a diagnostiky</w:t>
      </w:r>
      <w:r w:rsidR="00F2139E" w:rsidRPr="00316665">
        <w:rPr>
          <w:rFonts w:asciiTheme="majorHAnsi" w:hAnsiTheme="majorHAnsi"/>
          <w:sz w:val="24"/>
          <w:szCs w:val="24"/>
          <w:lang w:eastAsia="cs-CZ"/>
        </w:rPr>
        <w:t xml:space="preserve">, respektuje jeho tempo a </w:t>
      </w:r>
      <w:r w:rsidR="00FD43F1" w:rsidRPr="00316665">
        <w:rPr>
          <w:rFonts w:asciiTheme="majorHAnsi" w:hAnsiTheme="majorHAnsi"/>
          <w:sz w:val="24"/>
          <w:szCs w:val="24"/>
          <w:lang w:eastAsia="cs-CZ"/>
        </w:rPr>
        <w:t xml:space="preserve">snaží se ho podpořit </w:t>
      </w:r>
      <w:r w:rsidR="000B7703" w:rsidRPr="00316665">
        <w:rPr>
          <w:rFonts w:asciiTheme="majorHAnsi" w:hAnsiTheme="majorHAnsi"/>
          <w:sz w:val="24"/>
          <w:szCs w:val="24"/>
          <w:lang w:eastAsia="cs-CZ"/>
        </w:rPr>
        <w:t>k</w:t>
      </w:r>
      <w:r w:rsidR="00040450" w:rsidRPr="00316665">
        <w:rPr>
          <w:rFonts w:asciiTheme="majorHAnsi" w:hAnsiTheme="majorHAnsi"/>
          <w:sz w:val="24"/>
          <w:szCs w:val="24"/>
          <w:lang w:eastAsia="cs-CZ"/>
        </w:rPr>
        <w:t> </w:t>
      </w:r>
      <w:r w:rsidR="000B7703" w:rsidRPr="00316665">
        <w:rPr>
          <w:rFonts w:asciiTheme="majorHAnsi" w:hAnsiTheme="majorHAnsi"/>
          <w:sz w:val="24"/>
          <w:szCs w:val="24"/>
          <w:lang w:eastAsia="cs-CZ"/>
        </w:rPr>
        <w:t>dokončení</w:t>
      </w:r>
      <w:r w:rsidR="00040450" w:rsidRPr="00316665">
        <w:rPr>
          <w:rFonts w:asciiTheme="majorHAnsi" w:hAnsiTheme="majorHAnsi"/>
          <w:sz w:val="24"/>
          <w:szCs w:val="24"/>
          <w:lang w:eastAsia="cs-CZ"/>
        </w:rPr>
        <w:t xml:space="preserve"> činnosti</w:t>
      </w:r>
    </w:p>
    <w:p w14:paraId="5580852B" w14:textId="6337C349" w:rsidR="005C7BF4" w:rsidRPr="00316665" w:rsidRDefault="00BA2DD9" w:rsidP="00C22C9E">
      <w:pPr>
        <w:pStyle w:val="Nadpis2"/>
        <w:rPr>
          <w:lang w:eastAsia="cs-CZ"/>
        </w:rPr>
      </w:pPr>
      <w:bookmarkStart w:id="23" w:name="_Toc207469486"/>
      <w:r w:rsidRPr="00C22C9E">
        <w:t>Pedagogické</w:t>
      </w:r>
      <w:r w:rsidRPr="00316665">
        <w:rPr>
          <w:lang w:eastAsia="cs-CZ"/>
        </w:rPr>
        <w:t xml:space="preserve"> diagnostikování</w:t>
      </w:r>
      <w:bookmarkEnd w:id="23"/>
    </w:p>
    <w:p w14:paraId="421DF1FC" w14:textId="3057D1E0" w:rsidR="0082482F" w:rsidRPr="00316665" w:rsidRDefault="00825695" w:rsidP="00BA2DD9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Pedagogické diagnostikování </w:t>
      </w:r>
      <w:r w:rsidR="000A6A6D" w:rsidRPr="00316665">
        <w:rPr>
          <w:rFonts w:asciiTheme="majorHAnsi" w:hAnsiTheme="majorHAnsi"/>
          <w:sz w:val="24"/>
          <w:szCs w:val="24"/>
          <w:lang w:eastAsia="cs-CZ"/>
        </w:rPr>
        <w:t xml:space="preserve">je dlouhodobý záměrný proces sledování pokroků dítěte, </w:t>
      </w:r>
      <w:r w:rsidR="00D97AE1" w:rsidRPr="00316665">
        <w:rPr>
          <w:rFonts w:asciiTheme="majorHAnsi" w:hAnsiTheme="majorHAnsi"/>
          <w:sz w:val="24"/>
          <w:szCs w:val="24"/>
          <w:lang w:eastAsia="cs-CZ"/>
        </w:rPr>
        <w:t xml:space="preserve">záměrem není </w:t>
      </w:r>
      <w:r w:rsidR="00760065" w:rsidRPr="00316665">
        <w:rPr>
          <w:rFonts w:asciiTheme="majorHAnsi" w:hAnsiTheme="majorHAnsi"/>
          <w:sz w:val="24"/>
          <w:szCs w:val="24"/>
          <w:lang w:eastAsia="cs-CZ"/>
        </w:rPr>
        <w:t>hledat, co dítě neu</w:t>
      </w:r>
      <w:r w:rsidR="007B7A23" w:rsidRPr="00316665">
        <w:rPr>
          <w:rFonts w:asciiTheme="majorHAnsi" w:hAnsiTheme="majorHAnsi"/>
          <w:sz w:val="24"/>
          <w:szCs w:val="24"/>
          <w:lang w:eastAsia="cs-CZ"/>
        </w:rPr>
        <w:t>mí</w:t>
      </w:r>
      <w:r w:rsidR="00760065" w:rsidRPr="00316665">
        <w:rPr>
          <w:rFonts w:asciiTheme="majorHAnsi" w:hAnsiTheme="majorHAnsi"/>
          <w:sz w:val="24"/>
          <w:szCs w:val="24"/>
          <w:lang w:eastAsia="cs-CZ"/>
        </w:rPr>
        <w:t xml:space="preserve">, ale v čem se zlepšilo, co mu už jde lépe a v čem je potřeba ho ještě podpořit. </w:t>
      </w:r>
      <w:r w:rsidR="000E0DBE" w:rsidRPr="00316665">
        <w:rPr>
          <w:rFonts w:asciiTheme="majorHAnsi" w:hAnsiTheme="majorHAnsi"/>
          <w:sz w:val="24"/>
          <w:szCs w:val="24"/>
          <w:lang w:eastAsia="cs-CZ"/>
        </w:rPr>
        <w:t xml:space="preserve">Diagnostikování probíhá </w:t>
      </w:r>
      <w:r w:rsidR="000A7906" w:rsidRPr="00316665">
        <w:rPr>
          <w:rFonts w:asciiTheme="majorHAnsi" w:hAnsiTheme="majorHAnsi"/>
          <w:sz w:val="24"/>
          <w:szCs w:val="24"/>
          <w:lang w:eastAsia="cs-CZ"/>
        </w:rPr>
        <w:t>během</w:t>
      </w:r>
      <w:r w:rsidR="000E0DBE" w:rsidRPr="00316665">
        <w:rPr>
          <w:rFonts w:asciiTheme="majorHAnsi" w:hAnsiTheme="majorHAnsi"/>
          <w:sz w:val="24"/>
          <w:szCs w:val="24"/>
          <w:lang w:eastAsia="cs-CZ"/>
        </w:rPr>
        <w:t xml:space="preserve"> celého školního roku, je závislé na sledování dítěte, </w:t>
      </w:r>
      <w:r w:rsidR="00632550" w:rsidRPr="00316665">
        <w:rPr>
          <w:rFonts w:asciiTheme="majorHAnsi" w:hAnsiTheme="majorHAnsi"/>
          <w:sz w:val="24"/>
          <w:szCs w:val="24"/>
          <w:lang w:eastAsia="cs-CZ"/>
        </w:rPr>
        <w:t>na individuálním přístupu k</w:t>
      </w:r>
      <w:r w:rsidR="00B60C87" w:rsidRPr="00316665">
        <w:rPr>
          <w:rFonts w:asciiTheme="majorHAnsi" w:hAnsiTheme="majorHAnsi"/>
          <w:sz w:val="24"/>
          <w:szCs w:val="24"/>
          <w:lang w:eastAsia="cs-CZ"/>
        </w:rPr>
        <w:t> </w:t>
      </w:r>
      <w:r w:rsidR="00632550" w:rsidRPr="00316665">
        <w:rPr>
          <w:rFonts w:asciiTheme="majorHAnsi" w:hAnsiTheme="majorHAnsi"/>
          <w:sz w:val="24"/>
          <w:szCs w:val="24"/>
          <w:lang w:eastAsia="cs-CZ"/>
        </w:rPr>
        <w:t>němu</w:t>
      </w:r>
      <w:r w:rsidR="00B60C87" w:rsidRPr="00316665">
        <w:rPr>
          <w:rFonts w:asciiTheme="majorHAnsi" w:hAnsiTheme="majorHAnsi"/>
          <w:sz w:val="24"/>
          <w:szCs w:val="24"/>
          <w:lang w:eastAsia="cs-CZ"/>
        </w:rPr>
        <w:t xml:space="preserve">. Poznámky </w:t>
      </w:r>
      <w:r w:rsidR="0001671D" w:rsidRPr="00316665">
        <w:rPr>
          <w:rFonts w:asciiTheme="majorHAnsi" w:hAnsiTheme="majorHAnsi"/>
          <w:sz w:val="24"/>
          <w:szCs w:val="24"/>
          <w:lang w:eastAsia="cs-CZ"/>
        </w:rPr>
        <w:t xml:space="preserve">zaznamenává učitelka </w:t>
      </w:r>
      <w:r w:rsidR="001E10A6" w:rsidRPr="00316665">
        <w:rPr>
          <w:rFonts w:asciiTheme="majorHAnsi" w:hAnsiTheme="majorHAnsi"/>
          <w:sz w:val="24"/>
          <w:szCs w:val="24"/>
          <w:lang w:eastAsia="cs-CZ"/>
        </w:rPr>
        <w:t xml:space="preserve">do </w:t>
      </w:r>
      <w:r w:rsidR="00EB6149">
        <w:rPr>
          <w:rFonts w:asciiTheme="majorHAnsi" w:hAnsiTheme="majorHAnsi"/>
          <w:sz w:val="24"/>
          <w:szCs w:val="24"/>
          <w:lang w:eastAsia="cs-CZ"/>
        </w:rPr>
        <w:t>záznamového archu</w:t>
      </w:r>
      <w:r w:rsidR="009A1133" w:rsidRPr="00316665">
        <w:rPr>
          <w:rFonts w:asciiTheme="majorHAnsi" w:hAnsiTheme="majorHAnsi"/>
          <w:sz w:val="24"/>
          <w:szCs w:val="24"/>
          <w:lang w:eastAsia="cs-CZ"/>
        </w:rPr>
        <w:t>. Učitelka využ</w:t>
      </w:r>
      <w:r w:rsidR="000F3CCF" w:rsidRPr="00316665">
        <w:rPr>
          <w:rFonts w:asciiTheme="majorHAnsi" w:hAnsiTheme="majorHAnsi"/>
          <w:sz w:val="24"/>
          <w:szCs w:val="24"/>
          <w:lang w:eastAsia="cs-CZ"/>
        </w:rPr>
        <w:t>ívá také důkazů- fotografií, krátkých videí</w:t>
      </w:r>
      <w:r w:rsidR="003E7EA7" w:rsidRPr="00316665">
        <w:rPr>
          <w:rFonts w:asciiTheme="majorHAnsi" w:hAnsiTheme="majorHAnsi"/>
          <w:sz w:val="24"/>
          <w:szCs w:val="24"/>
          <w:lang w:eastAsia="cs-CZ"/>
        </w:rPr>
        <w:t>, ukládání tvorby dítěte</w:t>
      </w:r>
      <w:r w:rsidR="00E06169" w:rsidRPr="00316665">
        <w:rPr>
          <w:rFonts w:asciiTheme="majorHAnsi" w:hAnsiTheme="majorHAnsi"/>
          <w:sz w:val="24"/>
          <w:szCs w:val="24"/>
          <w:lang w:eastAsia="cs-CZ"/>
        </w:rPr>
        <w:t>, zakládání okopírovaného Informačníku do portfolia dítěte</w:t>
      </w:r>
      <w:r w:rsidR="003E7EA7" w:rsidRPr="00316665">
        <w:rPr>
          <w:rFonts w:asciiTheme="majorHAnsi" w:hAnsiTheme="majorHAnsi"/>
          <w:sz w:val="24"/>
          <w:szCs w:val="24"/>
          <w:lang w:eastAsia="cs-CZ"/>
        </w:rPr>
        <w:t xml:space="preserve">. Dále </w:t>
      </w:r>
      <w:r w:rsidR="002070D3" w:rsidRPr="00316665">
        <w:rPr>
          <w:rFonts w:asciiTheme="majorHAnsi" w:hAnsiTheme="majorHAnsi"/>
          <w:sz w:val="24"/>
          <w:szCs w:val="24"/>
          <w:lang w:eastAsia="cs-CZ"/>
        </w:rPr>
        <w:t> </w:t>
      </w:r>
      <w:r w:rsidR="003E7EA7" w:rsidRPr="00316665">
        <w:rPr>
          <w:rFonts w:asciiTheme="majorHAnsi" w:hAnsiTheme="majorHAnsi"/>
          <w:sz w:val="24"/>
          <w:szCs w:val="24"/>
          <w:lang w:eastAsia="cs-CZ"/>
        </w:rPr>
        <w:t>informace</w:t>
      </w:r>
      <w:r w:rsidR="002070D3" w:rsidRPr="00316665">
        <w:rPr>
          <w:rFonts w:asciiTheme="majorHAnsi" w:hAnsiTheme="majorHAnsi"/>
          <w:sz w:val="24"/>
          <w:szCs w:val="24"/>
          <w:lang w:eastAsia="cs-CZ"/>
        </w:rPr>
        <w:t xml:space="preserve"> analyzuje a využívá k tvorbě další</w:t>
      </w:r>
      <w:r w:rsidR="00BA4D12" w:rsidRPr="00316665">
        <w:rPr>
          <w:rFonts w:asciiTheme="majorHAnsi" w:hAnsiTheme="majorHAnsi"/>
          <w:sz w:val="24"/>
          <w:szCs w:val="24"/>
          <w:lang w:eastAsia="cs-CZ"/>
        </w:rPr>
        <w:t>ho</w:t>
      </w:r>
      <w:r w:rsidR="002070D3" w:rsidRPr="00316665">
        <w:rPr>
          <w:rFonts w:asciiTheme="majorHAnsi" w:hAnsiTheme="majorHAnsi"/>
          <w:sz w:val="24"/>
          <w:szCs w:val="24"/>
          <w:lang w:eastAsia="cs-CZ"/>
        </w:rPr>
        <w:t xml:space="preserve"> vzdělávacího procesu.</w:t>
      </w:r>
      <w:r w:rsidR="00AB5628" w:rsidRPr="00316665">
        <w:rPr>
          <w:rFonts w:asciiTheme="majorHAnsi" w:hAnsiTheme="majorHAnsi"/>
          <w:sz w:val="24"/>
          <w:szCs w:val="24"/>
          <w:lang w:eastAsia="cs-CZ"/>
        </w:rPr>
        <w:t xml:space="preserve"> </w:t>
      </w:r>
      <w:r w:rsidR="00433C40" w:rsidRPr="00316665">
        <w:rPr>
          <w:rFonts w:asciiTheme="majorHAnsi" w:hAnsiTheme="majorHAnsi"/>
          <w:sz w:val="24"/>
          <w:szCs w:val="24"/>
          <w:lang w:eastAsia="cs-CZ"/>
        </w:rPr>
        <w:t>Do plánování probíraných témat pedagog zapojuje děti.</w:t>
      </w:r>
    </w:p>
    <w:p w14:paraId="3B429078" w14:textId="03588EB5" w:rsidR="008D07BF" w:rsidRPr="00316665" w:rsidRDefault="008D07BF" w:rsidP="00C22C9E">
      <w:pPr>
        <w:pStyle w:val="Nadpis2"/>
        <w:rPr>
          <w:lang w:eastAsia="cs-CZ"/>
        </w:rPr>
      </w:pPr>
      <w:bookmarkStart w:id="24" w:name="_Toc207469487"/>
      <w:r w:rsidRPr="00316665">
        <w:rPr>
          <w:lang w:eastAsia="cs-CZ"/>
        </w:rPr>
        <w:t xml:space="preserve">Způsob </w:t>
      </w:r>
      <w:r w:rsidRPr="00C22C9E">
        <w:t>individualizace</w:t>
      </w:r>
      <w:r w:rsidRPr="00316665">
        <w:rPr>
          <w:lang w:eastAsia="cs-CZ"/>
        </w:rPr>
        <w:t xml:space="preserve"> vzdělávání dětí</w:t>
      </w:r>
      <w:bookmarkEnd w:id="24"/>
    </w:p>
    <w:p w14:paraId="522A5B15" w14:textId="4AC58107" w:rsidR="007D7A0D" w:rsidRPr="00316665" w:rsidRDefault="007D7A0D" w:rsidP="007D7A0D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</w:rPr>
        <w:t>Poznávání dítěte probíhá přirozenou cestou prostřednictvím jeho pozorování v běžných každodenních situacích, v prostředí, které je mu důvěrné a kde se cítí bezpečně. Na základě spontánních podnětů dítěte, jeho projevů a cíleného pedagogického diagnostikování, učitelka plánuje vzdělávací nabídku jako pestrou paletu činností, které dítě motivují k aktivní účasti. Vzdělávací proces je veden s respektem k individuálnímu tempu každého dítěte, s důrazem na podporu jeho vnitřní motivace, prožitku úspěchu a radosti z objevování. Tímto způsobem vytváříme podmínky pro přirozený rozvoj osobnosti dítěte a jeho chuť k dalšímu seberozvoji.</w:t>
      </w:r>
    </w:p>
    <w:p w14:paraId="748E2A82" w14:textId="4E733666" w:rsidR="00F6032A" w:rsidRPr="00316665" w:rsidRDefault="000D2EE9" w:rsidP="007C63CC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 případě nerovnoměrného vývoje, škola nastavuje podpůrné opatření prvního stupně</w:t>
      </w:r>
      <w:r w:rsidR="00F911B5" w:rsidRPr="00316665">
        <w:rPr>
          <w:rFonts w:asciiTheme="majorHAnsi" w:hAnsiTheme="majorHAnsi"/>
          <w:sz w:val="24"/>
          <w:szCs w:val="24"/>
          <w:lang w:eastAsia="cs-CZ"/>
        </w:rPr>
        <w:t>. Pokud tato opatření nadále nejsou dostatečná</w:t>
      </w:r>
      <w:r w:rsidR="00E61B85" w:rsidRPr="00316665">
        <w:rPr>
          <w:rFonts w:asciiTheme="majorHAnsi" w:hAnsiTheme="majorHAnsi"/>
          <w:sz w:val="24"/>
          <w:szCs w:val="24"/>
          <w:lang w:eastAsia="cs-CZ"/>
        </w:rPr>
        <w:t xml:space="preserve">, </w:t>
      </w:r>
      <w:r w:rsidR="007C63CC" w:rsidRPr="00316665">
        <w:rPr>
          <w:rFonts w:asciiTheme="majorHAnsi" w:hAnsiTheme="majorHAnsi"/>
          <w:sz w:val="24"/>
          <w:szCs w:val="24"/>
          <w:lang w:eastAsia="cs-CZ"/>
        </w:rPr>
        <w:t xml:space="preserve">konzultujeme s rodiči </w:t>
      </w:r>
      <w:r w:rsidR="00900E8A" w:rsidRPr="00316665">
        <w:rPr>
          <w:rFonts w:asciiTheme="majorHAnsi" w:hAnsiTheme="majorHAnsi"/>
          <w:sz w:val="24"/>
          <w:szCs w:val="24"/>
          <w:lang w:eastAsia="cs-CZ"/>
        </w:rPr>
        <w:t>vyšetření v PPP nebo SPC kvůli posouzení podpůrných opatření vyššího stupně.</w:t>
      </w:r>
      <w:r w:rsidR="00A2351D" w:rsidRPr="00316665">
        <w:rPr>
          <w:rFonts w:asciiTheme="majorHAnsi" w:hAnsiTheme="majorHAnsi"/>
          <w:sz w:val="24"/>
          <w:szCs w:val="24"/>
          <w:lang w:eastAsia="cs-CZ"/>
        </w:rPr>
        <w:t xml:space="preserve"> Pokud některé specializované pracoviště </w:t>
      </w:r>
      <w:r w:rsidR="00FE6CE2" w:rsidRPr="00316665">
        <w:rPr>
          <w:rFonts w:asciiTheme="majorHAnsi" w:hAnsiTheme="majorHAnsi"/>
          <w:sz w:val="24"/>
          <w:szCs w:val="24"/>
          <w:lang w:eastAsia="cs-CZ"/>
        </w:rPr>
        <w:t xml:space="preserve"> při vyšetření zjistí, že dítě potřebuje podpůrné opatření 2.-5.stupně</w:t>
      </w:r>
      <w:r w:rsidR="0029780D" w:rsidRPr="00316665">
        <w:rPr>
          <w:rFonts w:asciiTheme="majorHAnsi" w:hAnsiTheme="majorHAnsi"/>
          <w:sz w:val="24"/>
          <w:szCs w:val="24"/>
          <w:lang w:eastAsia="cs-CZ"/>
        </w:rPr>
        <w:t xml:space="preserve">, sdělí tuto informaci rodičům. </w:t>
      </w:r>
      <w:r w:rsidR="00CA290B" w:rsidRPr="00316665">
        <w:rPr>
          <w:rFonts w:asciiTheme="majorHAnsi" w:hAnsiTheme="majorHAnsi"/>
          <w:sz w:val="24"/>
          <w:szCs w:val="24"/>
          <w:lang w:eastAsia="cs-CZ"/>
        </w:rPr>
        <w:t>Navrhovaná opatření jsou následně konzultována se školou</w:t>
      </w:r>
      <w:r w:rsidR="00BC3C40" w:rsidRPr="00316665">
        <w:rPr>
          <w:rFonts w:asciiTheme="majorHAnsi" w:hAnsiTheme="majorHAnsi"/>
          <w:sz w:val="24"/>
          <w:szCs w:val="24"/>
          <w:lang w:eastAsia="cs-CZ"/>
        </w:rPr>
        <w:t xml:space="preserve"> spolu s doporučením, které pedagogové </w:t>
      </w:r>
      <w:r w:rsidR="004B5006" w:rsidRPr="00316665">
        <w:rPr>
          <w:rFonts w:asciiTheme="majorHAnsi" w:hAnsiTheme="majorHAnsi"/>
          <w:sz w:val="24"/>
          <w:szCs w:val="24"/>
          <w:lang w:eastAsia="cs-CZ"/>
        </w:rPr>
        <w:t>bez odkladu začínají naplňovat.</w:t>
      </w:r>
      <w:r w:rsidR="007C0AA4" w:rsidRPr="00316665">
        <w:rPr>
          <w:rFonts w:asciiTheme="majorHAnsi" w:hAnsiTheme="majorHAnsi"/>
          <w:sz w:val="24"/>
          <w:szCs w:val="24"/>
          <w:lang w:eastAsia="cs-CZ"/>
        </w:rPr>
        <w:t xml:space="preserve"> Na základě těchto doporučení, škola </w:t>
      </w:r>
      <w:r w:rsidR="00D874AE" w:rsidRPr="00316665">
        <w:rPr>
          <w:rFonts w:asciiTheme="majorHAnsi" w:hAnsiTheme="majorHAnsi"/>
          <w:sz w:val="24"/>
          <w:szCs w:val="24"/>
          <w:lang w:eastAsia="cs-CZ"/>
        </w:rPr>
        <w:t>zpracovává individuální vzdělávací plán.</w:t>
      </w:r>
      <w:r w:rsidR="004022B4" w:rsidRPr="00316665">
        <w:rPr>
          <w:rFonts w:asciiTheme="majorHAnsi" w:hAnsiTheme="majorHAnsi"/>
          <w:sz w:val="24"/>
          <w:szCs w:val="24"/>
          <w:lang w:eastAsia="cs-CZ"/>
        </w:rPr>
        <w:t xml:space="preserve"> Ten respektuje výsledky všech odborných </w:t>
      </w:r>
      <w:r w:rsidR="006E4477" w:rsidRPr="00316665">
        <w:rPr>
          <w:rFonts w:asciiTheme="majorHAnsi" w:hAnsiTheme="majorHAnsi"/>
          <w:sz w:val="24"/>
          <w:szCs w:val="24"/>
          <w:lang w:eastAsia="cs-CZ"/>
        </w:rPr>
        <w:t xml:space="preserve">vyšetřeních a je průběžné inovován a doplňován </w:t>
      </w:r>
      <w:r w:rsidR="00D13EDF" w:rsidRPr="00316665">
        <w:rPr>
          <w:rFonts w:asciiTheme="majorHAnsi" w:hAnsiTheme="majorHAnsi"/>
          <w:sz w:val="24"/>
          <w:szCs w:val="24"/>
          <w:lang w:eastAsia="cs-CZ"/>
        </w:rPr>
        <w:t>v závislosti na změnách ve vývoji dítěte.</w:t>
      </w:r>
    </w:p>
    <w:p w14:paraId="1567849B" w14:textId="73BC3A40" w:rsidR="00D13EDF" w:rsidRDefault="007C79A6" w:rsidP="007C63CC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Pro děti, které </w:t>
      </w:r>
      <w:r w:rsidR="00B058C7" w:rsidRPr="00316665">
        <w:rPr>
          <w:rFonts w:asciiTheme="majorHAnsi" w:hAnsiTheme="majorHAnsi"/>
          <w:sz w:val="24"/>
          <w:szCs w:val="24"/>
          <w:lang w:eastAsia="cs-CZ"/>
        </w:rPr>
        <w:t>se pedagogovi jeví z dlouhodobějšího hlediska jako nadané</w:t>
      </w:r>
      <w:r w:rsidR="00951B50" w:rsidRPr="00316665">
        <w:rPr>
          <w:rFonts w:asciiTheme="majorHAnsi" w:hAnsiTheme="majorHAnsi"/>
          <w:sz w:val="24"/>
          <w:szCs w:val="24"/>
          <w:lang w:eastAsia="cs-CZ"/>
        </w:rPr>
        <w:t xml:space="preserve">, vytváříme pestré a obohacující prostředí. Dáváme </w:t>
      </w:r>
      <w:r w:rsidR="00C719FE" w:rsidRPr="00316665">
        <w:rPr>
          <w:rFonts w:asciiTheme="majorHAnsi" w:hAnsiTheme="majorHAnsi"/>
          <w:sz w:val="24"/>
          <w:szCs w:val="24"/>
          <w:lang w:eastAsia="cs-CZ"/>
        </w:rPr>
        <w:t xml:space="preserve">k dispozici pomůcky, které jejich nadání ještě rozvíjejí. Tyto děti </w:t>
      </w:r>
      <w:r w:rsidR="004729A4" w:rsidRPr="00316665">
        <w:rPr>
          <w:rFonts w:asciiTheme="majorHAnsi" w:hAnsiTheme="majorHAnsi"/>
          <w:sz w:val="24"/>
          <w:szCs w:val="24"/>
          <w:lang w:eastAsia="cs-CZ"/>
        </w:rPr>
        <w:t>mají možnost vybrat si z nabídky obtížnější variant</w:t>
      </w:r>
      <w:r w:rsidR="00E34E79" w:rsidRPr="00316665">
        <w:rPr>
          <w:rFonts w:asciiTheme="majorHAnsi" w:hAnsiTheme="majorHAnsi"/>
          <w:sz w:val="24"/>
          <w:szCs w:val="24"/>
          <w:lang w:eastAsia="cs-CZ"/>
        </w:rPr>
        <w:t>y úkolů, ale také se mohou stavit do role rádců ostatním dětem</w:t>
      </w:r>
      <w:r w:rsidR="00550075" w:rsidRPr="00316665">
        <w:rPr>
          <w:rFonts w:asciiTheme="majorHAnsi" w:hAnsiTheme="majorHAnsi"/>
          <w:sz w:val="24"/>
          <w:szCs w:val="24"/>
          <w:lang w:eastAsia="cs-CZ"/>
        </w:rPr>
        <w:t xml:space="preserve">, </w:t>
      </w:r>
      <w:r w:rsidR="00505783" w:rsidRPr="00316665">
        <w:rPr>
          <w:rFonts w:asciiTheme="majorHAnsi" w:hAnsiTheme="majorHAnsi"/>
          <w:sz w:val="24"/>
          <w:szCs w:val="24"/>
          <w:lang w:eastAsia="cs-CZ"/>
        </w:rPr>
        <w:t>které se na ně obracejí s prosbou o pomoc.</w:t>
      </w:r>
    </w:p>
    <w:p w14:paraId="40C60DDA" w14:textId="77777777" w:rsidR="00C22C9E" w:rsidRPr="00316665" w:rsidRDefault="00C22C9E" w:rsidP="007C63CC">
      <w:pPr>
        <w:rPr>
          <w:rFonts w:asciiTheme="majorHAnsi" w:hAnsiTheme="majorHAnsi"/>
          <w:sz w:val="24"/>
          <w:szCs w:val="24"/>
          <w:lang w:eastAsia="cs-CZ"/>
        </w:rPr>
      </w:pPr>
    </w:p>
    <w:p w14:paraId="1B963269" w14:textId="0C87F3BF" w:rsidR="005E2636" w:rsidRPr="00316665" w:rsidRDefault="005E2636" w:rsidP="00C22C9E">
      <w:pPr>
        <w:pStyle w:val="Nadpis1"/>
        <w:rPr>
          <w:rFonts w:eastAsia="Times New Roman"/>
          <w:lang w:eastAsia="cs-CZ"/>
        </w:rPr>
      </w:pPr>
      <w:bookmarkStart w:id="25" w:name="_Toc207469488"/>
      <w:r w:rsidRPr="00C22C9E">
        <w:lastRenderedPageBreak/>
        <w:t>Vzdělávací</w:t>
      </w:r>
      <w:r w:rsidRPr="00316665">
        <w:rPr>
          <w:rFonts w:eastAsia="Times New Roman"/>
          <w:lang w:eastAsia="cs-CZ"/>
        </w:rPr>
        <w:t xml:space="preserve"> obsah</w:t>
      </w:r>
      <w:bookmarkEnd w:id="2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C5453" w:rsidRPr="00316665" w14:paraId="5275A09C" w14:textId="77777777" w:rsidTr="00DC5453">
        <w:tc>
          <w:tcPr>
            <w:tcW w:w="4531" w:type="dxa"/>
          </w:tcPr>
          <w:p w14:paraId="6A94E865" w14:textId="5D62E3C9" w:rsidR="00DC5453" w:rsidRPr="00316665" w:rsidRDefault="00DC5453" w:rsidP="005E2636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>Název integrovaného bloku</w:t>
            </w:r>
          </w:p>
        </w:tc>
        <w:tc>
          <w:tcPr>
            <w:tcW w:w="4531" w:type="dxa"/>
          </w:tcPr>
          <w:p w14:paraId="6DA44846" w14:textId="734D1E32" w:rsidR="00DC5453" w:rsidRPr="00316665" w:rsidRDefault="00C92699" w:rsidP="005E2636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 xml:space="preserve">Naše vesnice a kouzla jejího </w:t>
            </w:r>
            <w:r w:rsidR="00B906E3"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>okolí</w:t>
            </w:r>
          </w:p>
        </w:tc>
      </w:tr>
      <w:tr w:rsidR="00DC5453" w:rsidRPr="00316665" w14:paraId="1B6D0A2E" w14:textId="77777777" w:rsidTr="00DC5453">
        <w:tc>
          <w:tcPr>
            <w:tcW w:w="4531" w:type="dxa"/>
          </w:tcPr>
          <w:p w14:paraId="059F7231" w14:textId="49076D8A" w:rsidR="00DC5453" w:rsidRPr="00316665" w:rsidRDefault="00B906E3" w:rsidP="005E2636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4531" w:type="dxa"/>
          </w:tcPr>
          <w:p w14:paraId="50EC7C65" w14:textId="7F058FBE" w:rsidR="00DC5453" w:rsidRPr="00316665" w:rsidRDefault="00B906E3" w:rsidP="005E2636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Dítě a jeho tělo</w:t>
            </w:r>
            <w:r w:rsidR="00236BEF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, dítě a jeho psychika,</w:t>
            </w:r>
            <w:r w:rsidR="00D922A2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 dítě</w:t>
            </w:r>
            <w:r w:rsidR="008C4A7C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, ten druhý a společnost</w:t>
            </w:r>
            <w:r w:rsidR="00BE46B2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, dítě a svět</w:t>
            </w:r>
          </w:p>
        </w:tc>
      </w:tr>
      <w:tr w:rsidR="00DC5453" w:rsidRPr="00316665" w14:paraId="3E9F8AB8" w14:textId="77777777" w:rsidTr="00DC5453">
        <w:tc>
          <w:tcPr>
            <w:tcW w:w="4531" w:type="dxa"/>
          </w:tcPr>
          <w:p w14:paraId="412C583C" w14:textId="0AEBD566" w:rsidR="00DC5453" w:rsidRPr="00316665" w:rsidRDefault="00F36B04" w:rsidP="005E2636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charakteristika</w:t>
            </w:r>
          </w:p>
        </w:tc>
        <w:tc>
          <w:tcPr>
            <w:tcW w:w="4531" w:type="dxa"/>
          </w:tcPr>
          <w:p w14:paraId="5D41C140" w14:textId="55BD266A" w:rsidR="00B042DA" w:rsidRPr="00316665" w:rsidRDefault="00F36B04" w:rsidP="005E2636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Tento blok </w:t>
            </w:r>
            <w:r w:rsidR="00A21D5D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je zaměřený na </w:t>
            </w:r>
            <w:r w:rsidR="003B2F05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komunitní soužití</w:t>
            </w:r>
            <w:r w:rsidR="0023079A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 a spolupráci s místními spolky</w:t>
            </w:r>
            <w:r w:rsidR="00B633A0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 i obcemi</w:t>
            </w:r>
            <w:r w:rsidR="003B2F05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, na vědomostech o místě kde bydlíme a co o </w:t>
            </w:r>
            <w:r w:rsidR="000B4E97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tomto místě</w:t>
            </w:r>
            <w:r w:rsidR="003B2F05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 víme,</w:t>
            </w:r>
            <w:r w:rsidR="00752857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 kde se nacházejí jaká zajímavá a důležitá místa</w:t>
            </w:r>
            <w:r w:rsidR="00BC759C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. </w:t>
            </w:r>
            <w:r w:rsidR="00B833F0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 Vzhledem k lokalitě, kde se nachází naše mateřská škola, do tohoto bloku řadíme i domácí zvířata, kterých je po </w:t>
            </w:r>
            <w:r w:rsidR="00646688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okolí</w:t>
            </w:r>
            <w:r w:rsidR="00B833F0"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 xml:space="preserve"> k viděná také dost.</w:t>
            </w:r>
          </w:p>
        </w:tc>
      </w:tr>
    </w:tbl>
    <w:p w14:paraId="1BA17A8F" w14:textId="77777777" w:rsidR="005E2636" w:rsidRPr="00316665" w:rsidRDefault="005E2636" w:rsidP="005E2636">
      <w:pPr>
        <w:rPr>
          <w:rFonts w:asciiTheme="majorHAnsi" w:hAnsiTheme="majorHAnsi"/>
          <w:sz w:val="24"/>
          <w:szCs w:val="24"/>
          <w:lang w:eastAsia="cs-CZ"/>
        </w:rPr>
      </w:pPr>
    </w:p>
    <w:p w14:paraId="3966BD14" w14:textId="77777777" w:rsidR="00C53E0F" w:rsidRPr="00316665" w:rsidRDefault="00C53E0F" w:rsidP="00C53E0F">
      <w:pPr>
        <w:rPr>
          <w:rFonts w:asciiTheme="majorHAnsi" w:hAnsiTheme="majorHAnsi"/>
          <w:sz w:val="24"/>
          <w:szCs w:val="24"/>
        </w:rPr>
      </w:pPr>
    </w:p>
    <w:p w14:paraId="0B795E6C" w14:textId="6DC4D4EB" w:rsidR="00394541" w:rsidRPr="00316665" w:rsidRDefault="00423375" w:rsidP="00C17BED">
      <w:p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b/>
          <w:bCs/>
          <w:sz w:val="24"/>
          <w:szCs w:val="24"/>
          <w:lang w:eastAsia="cs-CZ"/>
        </w:rPr>
        <w:t xml:space="preserve">OČEKÁVANÉ VÝSLEDKY </w:t>
      </w:r>
      <w:r w:rsidR="008A3BD9" w:rsidRPr="00316665">
        <w:rPr>
          <w:rFonts w:asciiTheme="majorHAnsi" w:hAnsiTheme="majorHAnsi"/>
          <w:b/>
          <w:bCs/>
          <w:sz w:val="24"/>
          <w:szCs w:val="24"/>
          <w:lang w:eastAsia="cs-CZ"/>
        </w:rPr>
        <w:t>UČENÍ:</w:t>
      </w:r>
    </w:p>
    <w:p w14:paraId="33B2A549" w14:textId="30D94C1D" w:rsidR="001A0C95" w:rsidRPr="00316665" w:rsidRDefault="00A318E4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zvládá základy grafomotoriky</w:t>
      </w:r>
    </w:p>
    <w:p w14:paraId="7F670125" w14:textId="1BEEEC9D" w:rsidR="00DE5C4B" w:rsidRPr="00316665" w:rsidRDefault="00EC6530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přijímá a vyjadřuje pozitivní ocenění</w:t>
      </w:r>
    </w:p>
    <w:p w14:paraId="640B2628" w14:textId="2294B439" w:rsidR="00367E79" w:rsidRPr="00316665" w:rsidRDefault="00DA416A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rozpozná a pojmenuje charakteristické rysy předmětů</w:t>
      </w:r>
      <w:r w:rsidR="007863AE" w:rsidRPr="00316665">
        <w:rPr>
          <w:rFonts w:asciiTheme="majorHAnsi" w:hAnsiTheme="majorHAnsi"/>
          <w:sz w:val="24"/>
          <w:szCs w:val="24"/>
          <w:lang w:eastAsia="cs-CZ"/>
        </w:rPr>
        <w:t xml:space="preserve"> či jevů a vybere ty, které tyto charakteristiky nemají</w:t>
      </w:r>
    </w:p>
    <w:p w14:paraId="733C817F" w14:textId="6D777FFE" w:rsidR="00CA7A73" w:rsidRPr="00316665" w:rsidRDefault="00CA7A73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Uplatňuje konstrukční myšlení při sestavování a skládání objektů</w:t>
      </w:r>
    </w:p>
    <w:p w14:paraId="3E8417F2" w14:textId="3FCE47C6" w:rsidR="007A2D83" w:rsidRPr="00316665" w:rsidRDefault="00BF2F51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Využije vhodné </w:t>
      </w:r>
      <w:r w:rsidR="00E77BED" w:rsidRPr="00316665">
        <w:rPr>
          <w:rFonts w:asciiTheme="majorHAnsi" w:hAnsiTheme="majorHAnsi"/>
          <w:sz w:val="24"/>
          <w:szCs w:val="24"/>
          <w:lang w:eastAsia="cs-CZ"/>
        </w:rPr>
        <w:t>příležitosti a materiály pro vyjádření své fantazie</w:t>
      </w:r>
    </w:p>
    <w:p w14:paraId="66829233" w14:textId="1FFB4523" w:rsidR="00BC4B06" w:rsidRPr="00316665" w:rsidRDefault="00BC4B06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Pozná a pojmenuje osoby, zvířata a jevy</w:t>
      </w:r>
      <w:r w:rsidR="00BE08BC" w:rsidRPr="00316665">
        <w:rPr>
          <w:rFonts w:asciiTheme="majorHAnsi" w:hAnsiTheme="majorHAnsi"/>
          <w:sz w:val="24"/>
          <w:szCs w:val="24"/>
          <w:lang w:eastAsia="cs-CZ"/>
        </w:rPr>
        <w:t>, kterými je obklopeno</w:t>
      </w:r>
    </w:p>
    <w:p w14:paraId="472971C1" w14:textId="7960CE81" w:rsidR="00B230A3" w:rsidRPr="00316665" w:rsidRDefault="00B230A3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Formuluje instrukce a předá je ostatním</w:t>
      </w:r>
    </w:p>
    <w:p w14:paraId="3E802314" w14:textId="40F9F622" w:rsidR="00D9143C" w:rsidRPr="00316665" w:rsidRDefault="00923153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Roztřídí, vybere, spáruje a zkombinuje</w:t>
      </w:r>
      <w:r w:rsidR="0070542E" w:rsidRPr="00316665">
        <w:rPr>
          <w:rFonts w:asciiTheme="majorHAnsi" w:hAnsiTheme="majorHAnsi"/>
          <w:sz w:val="24"/>
          <w:szCs w:val="24"/>
          <w:lang w:eastAsia="cs-CZ"/>
        </w:rPr>
        <w:t xml:space="preserve"> objekty na základě jejich vlastností</w:t>
      </w:r>
    </w:p>
    <w:p w14:paraId="7114703C" w14:textId="62DEBE4F" w:rsidR="000763C6" w:rsidRPr="00316665" w:rsidRDefault="000763C6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Sestavuje </w:t>
      </w:r>
      <w:r w:rsidR="00D33489" w:rsidRPr="00316665">
        <w:rPr>
          <w:rFonts w:asciiTheme="majorHAnsi" w:hAnsiTheme="majorHAnsi"/>
          <w:sz w:val="24"/>
          <w:szCs w:val="24"/>
          <w:lang w:eastAsia="cs-CZ"/>
        </w:rPr>
        <w:t>prostorové objekty podle předlohy</w:t>
      </w:r>
    </w:p>
    <w:p w14:paraId="124C97D4" w14:textId="08549E35" w:rsidR="00B44481" w:rsidRPr="00316665" w:rsidRDefault="00B44481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Určí míru objektů</w:t>
      </w:r>
      <w:r w:rsidR="004721B7" w:rsidRPr="00316665">
        <w:rPr>
          <w:rFonts w:asciiTheme="majorHAnsi" w:hAnsiTheme="majorHAnsi"/>
          <w:sz w:val="24"/>
          <w:szCs w:val="24"/>
          <w:lang w:eastAsia="cs-CZ"/>
        </w:rPr>
        <w:t xml:space="preserve"> a porovnává je pomocí poměřování</w:t>
      </w:r>
    </w:p>
    <w:p w14:paraId="304D91F7" w14:textId="50CB28CF" w:rsidR="00F97DAD" w:rsidRPr="00316665" w:rsidRDefault="00B2676F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Používá reálné nástroje</w:t>
      </w:r>
      <w:r w:rsidR="00C67F5A" w:rsidRPr="00316665">
        <w:rPr>
          <w:rFonts w:asciiTheme="majorHAnsi" w:hAnsiTheme="majorHAnsi"/>
          <w:sz w:val="24"/>
          <w:szCs w:val="24"/>
          <w:lang w:eastAsia="cs-CZ"/>
        </w:rPr>
        <w:t>, předměty a nářadí při rukodělných činnoste</w:t>
      </w:r>
      <w:r w:rsidR="009E5535" w:rsidRPr="00316665">
        <w:rPr>
          <w:rFonts w:asciiTheme="majorHAnsi" w:hAnsiTheme="majorHAnsi"/>
          <w:sz w:val="24"/>
          <w:szCs w:val="24"/>
          <w:lang w:eastAsia="cs-CZ"/>
        </w:rPr>
        <w:t>ch</w:t>
      </w:r>
    </w:p>
    <w:p w14:paraId="64041FA1" w14:textId="72DC66CE" w:rsidR="00CB2846" w:rsidRPr="00316665" w:rsidRDefault="00217FC2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Chová se zdvořile v kontaktu s dospělými a dětmi</w:t>
      </w:r>
    </w:p>
    <w:p w14:paraId="5FFE7DAF" w14:textId="2A841547" w:rsidR="002814BA" w:rsidRPr="00316665" w:rsidRDefault="002814BA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Orientuje se v blízkém prostředí- doma, </w:t>
      </w:r>
      <w:r w:rsidR="009520C3" w:rsidRPr="00316665">
        <w:rPr>
          <w:rFonts w:asciiTheme="majorHAnsi" w:hAnsiTheme="majorHAnsi"/>
          <w:sz w:val="24"/>
          <w:szCs w:val="24"/>
          <w:lang w:eastAsia="cs-CZ"/>
        </w:rPr>
        <w:t>v mateřské škole i v širším prostředí</w:t>
      </w:r>
    </w:p>
    <w:p w14:paraId="0CF49AA0" w14:textId="278CB923" w:rsidR="004F62A8" w:rsidRPr="00594210" w:rsidRDefault="004F62A8" w:rsidP="00A318E4">
      <w:pPr>
        <w:pStyle w:val="Odstavecseseznamem"/>
        <w:numPr>
          <w:ilvl w:val="0"/>
          <w:numId w:val="14"/>
        </w:num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Udržuje pořádek</w:t>
      </w:r>
      <w:r w:rsidR="002B1EA6" w:rsidRPr="00316665">
        <w:rPr>
          <w:rFonts w:asciiTheme="majorHAnsi" w:hAnsiTheme="majorHAnsi"/>
          <w:sz w:val="24"/>
          <w:szCs w:val="24"/>
          <w:lang w:eastAsia="cs-CZ"/>
        </w:rPr>
        <w:t xml:space="preserve"> v blízkém prostředí</w:t>
      </w:r>
    </w:p>
    <w:p w14:paraId="48ACB07E" w14:textId="77777777" w:rsidR="00594210" w:rsidRDefault="00594210" w:rsidP="00594210">
      <w:pPr>
        <w:ind w:left="1080"/>
        <w:rPr>
          <w:rFonts w:asciiTheme="majorHAnsi" w:hAnsiTheme="majorHAnsi"/>
          <w:b/>
          <w:bCs/>
          <w:sz w:val="24"/>
          <w:szCs w:val="24"/>
          <w:lang w:eastAsia="cs-CZ"/>
        </w:rPr>
      </w:pPr>
    </w:p>
    <w:p w14:paraId="7F9CE096" w14:textId="77A75B17" w:rsidR="00594210" w:rsidRDefault="00594210" w:rsidP="00594210">
      <w:pPr>
        <w:ind w:left="1080"/>
        <w:rPr>
          <w:rFonts w:asciiTheme="majorHAnsi" w:hAnsiTheme="majorHAnsi"/>
          <w:b/>
          <w:bCs/>
          <w:sz w:val="24"/>
          <w:szCs w:val="24"/>
          <w:lang w:eastAsia="cs-CZ"/>
        </w:rPr>
      </w:pPr>
      <w:bookmarkStart w:id="26" w:name="_Hlk237323518"/>
      <w:r>
        <w:rPr>
          <w:rFonts w:asciiTheme="majorHAnsi" w:hAnsiTheme="majorHAnsi"/>
          <w:b/>
          <w:bCs/>
          <w:sz w:val="24"/>
          <w:szCs w:val="24"/>
          <w:lang w:eastAsia="cs-CZ"/>
        </w:rPr>
        <w:t>Způsob práce se vzdělávacím obsahem na úrovni třídy:</w:t>
      </w:r>
    </w:p>
    <w:bookmarkEnd w:id="26"/>
    <w:p w14:paraId="1D2B39C1" w14:textId="6CC197C4" w:rsidR="00594210" w:rsidRPr="00594210" w:rsidRDefault="00594210" w:rsidP="00594210">
      <w:pPr>
        <w:ind w:left="1080"/>
        <w:rPr>
          <w:rFonts w:asciiTheme="majorHAnsi" w:hAnsiTheme="majorHAnsi"/>
          <w:sz w:val="24"/>
          <w:szCs w:val="24"/>
        </w:rPr>
      </w:pPr>
      <w:r w:rsidRPr="00594210">
        <w:rPr>
          <w:rFonts w:asciiTheme="majorHAnsi" w:hAnsiTheme="majorHAnsi"/>
          <w:sz w:val="24"/>
          <w:szCs w:val="24"/>
        </w:rPr>
        <w:t xml:space="preserve">Učitelé budou vzdělávací obsah integrovaného bloku přizpůsobovat věku, individuálním potřebám, zkušenostem a aktuálním zájmům dětí </w:t>
      </w:r>
      <w:r w:rsidR="00A62D13">
        <w:rPr>
          <w:rFonts w:asciiTheme="majorHAnsi" w:hAnsiTheme="majorHAnsi"/>
          <w:sz w:val="24"/>
          <w:szCs w:val="24"/>
        </w:rPr>
        <w:t>ve</w:t>
      </w:r>
      <w:r w:rsidRPr="00594210">
        <w:rPr>
          <w:rFonts w:asciiTheme="majorHAnsi" w:hAnsiTheme="majorHAnsi"/>
          <w:sz w:val="24"/>
          <w:szCs w:val="24"/>
        </w:rPr>
        <w:t xml:space="preserve"> tříd</w:t>
      </w:r>
      <w:r w:rsidR="00A62D13">
        <w:rPr>
          <w:rFonts w:asciiTheme="majorHAnsi" w:hAnsiTheme="majorHAnsi"/>
          <w:sz w:val="24"/>
          <w:szCs w:val="24"/>
        </w:rPr>
        <w:t>ě</w:t>
      </w:r>
      <w:r w:rsidRPr="00594210">
        <w:rPr>
          <w:rFonts w:asciiTheme="majorHAnsi" w:hAnsiTheme="majorHAnsi"/>
          <w:sz w:val="24"/>
          <w:szCs w:val="24"/>
        </w:rPr>
        <w:t xml:space="preserve">. Budou vycházet zejména z prostředí obce a jejího bezprostředního okolí a využívat přímé pozorování, vycházky, tematické rozhovory, situační a prožitkové učení, praktické činnosti a společné aktivity. Podle aktuálních možností budou zařazovány návštěvy významných míst v obci, setkávání s místními obyvateli, spolky či dalšími </w:t>
      </w:r>
      <w:r w:rsidRPr="00594210">
        <w:rPr>
          <w:rFonts w:asciiTheme="majorHAnsi" w:hAnsiTheme="majorHAnsi"/>
          <w:sz w:val="24"/>
          <w:szCs w:val="24"/>
        </w:rPr>
        <w:lastRenderedPageBreak/>
        <w:t>organizacemi a seznamování s jejich činností. Učitelé budou pružně reagovat na podněty a otázky dětí a podle nich volit konkrétní činnosti, jejich rozsah a náročnost.</w:t>
      </w:r>
    </w:p>
    <w:p w14:paraId="7DA891D7" w14:textId="77777777" w:rsidR="00594210" w:rsidRPr="00594210" w:rsidRDefault="00594210" w:rsidP="00594210">
      <w:pPr>
        <w:ind w:left="1080"/>
        <w:rPr>
          <w:rFonts w:asciiTheme="majorHAnsi" w:hAnsiTheme="majorHAnsi"/>
          <w:b/>
          <w:bCs/>
          <w:sz w:val="24"/>
          <w:szCs w:val="24"/>
          <w:lang w:eastAsia="cs-CZ"/>
        </w:rPr>
      </w:pPr>
    </w:p>
    <w:p w14:paraId="16071869" w14:textId="60C6C8B9" w:rsidR="007E4BB1" w:rsidRDefault="00203E27" w:rsidP="00864DFA">
      <w:pPr>
        <w:ind w:left="1080"/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V tomto bloku rozvíjíme s dětmi zejména klíčové kompetence </w:t>
      </w:r>
      <w:r w:rsidR="007D6E34" w:rsidRPr="00316665">
        <w:rPr>
          <w:rFonts w:asciiTheme="majorHAnsi" w:hAnsiTheme="majorHAnsi"/>
          <w:sz w:val="24"/>
          <w:szCs w:val="24"/>
          <w:lang w:eastAsia="cs-CZ"/>
        </w:rPr>
        <w:t>k</w:t>
      </w:r>
      <w:r w:rsidR="00715E81" w:rsidRPr="00316665">
        <w:rPr>
          <w:rFonts w:asciiTheme="majorHAnsi" w:hAnsiTheme="majorHAnsi"/>
          <w:sz w:val="24"/>
          <w:szCs w:val="24"/>
          <w:lang w:eastAsia="cs-CZ"/>
        </w:rPr>
        <w:t> </w:t>
      </w:r>
      <w:r w:rsidR="007D6E34" w:rsidRPr="00316665">
        <w:rPr>
          <w:rFonts w:asciiTheme="majorHAnsi" w:hAnsiTheme="majorHAnsi"/>
          <w:sz w:val="24"/>
          <w:szCs w:val="24"/>
          <w:lang w:eastAsia="cs-CZ"/>
        </w:rPr>
        <w:t>učení</w:t>
      </w:r>
      <w:r w:rsidR="00715E81" w:rsidRPr="00316665">
        <w:rPr>
          <w:rFonts w:asciiTheme="majorHAnsi" w:hAnsiTheme="majorHAnsi"/>
          <w:sz w:val="24"/>
          <w:szCs w:val="24"/>
          <w:lang w:eastAsia="cs-CZ"/>
        </w:rPr>
        <w:t xml:space="preserve">, k podnikavosti a pracovní a k řešení problému. </w:t>
      </w:r>
      <w:r w:rsidR="00C66AE2" w:rsidRPr="00316665">
        <w:rPr>
          <w:rFonts w:asciiTheme="majorHAnsi" w:hAnsiTheme="majorHAnsi"/>
          <w:sz w:val="24"/>
          <w:szCs w:val="24"/>
          <w:lang w:eastAsia="cs-CZ"/>
        </w:rPr>
        <w:t>Méně častěji</w:t>
      </w:r>
      <w:r w:rsidR="001D2C6E" w:rsidRPr="00316665">
        <w:rPr>
          <w:rFonts w:asciiTheme="majorHAnsi" w:hAnsiTheme="majorHAnsi"/>
          <w:sz w:val="24"/>
          <w:szCs w:val="24"/>
          <w:lang w:eastAsia="cs-CZ"/>
        </w:rPr>
        <w:t xml:space="preserve"> klíčové kompetence</w:t>
      </w:r>
      <w:r w:rsidR="00AB6AA7" w:rsidRPr="00316665">
        <w:rPr>
          <w:rFonts w:asciiTheme="majorHAnsi" w:hAnsiTheme="majorHAnsi"/>
          <w:sz w:val="24"/>
          <w:szCs w:val="24"/>
          <w:lang w:eastAsia="cs-CZ"/>
        </w:rPr>
        <w:t xml:space="preserve"> k občanství a udržitelnosti</w:t>
      </w:r>
      <w:r w:rsidR="00C66AE2" w:rsidRPr="00316665">
        <w:rPr>
          <w:rFonts w:asciiTheme="majorHAnsi" w:hAnsiTheme="majorHAnsi"/>
          <w:sz w:val="24"/>
          <w:szCs w:val="24"/>
          <w:lang w:eastAsia="cs-CZ"/>
        </w:rPr>
        <w:t>, komunikační</w:t>
      </w:r>
      <w:r w:rsidR="001D2C6E" w:rsidRPr="00316665">
        <w:rPr>
          <w:rFonts w:asciiTheme="majorHAnsi" w:hAnsiTheme="majorHAnsi"/>
          <w:sz w:val="24"/>
          <w:szCs w:val="24"/>
          <w:lang w:eastAsia="cs-CZ"/>
        </w:rPr>
        <w:t>,</w:t>
      </w:r>
      <w:r w:rsidR="00C66AE2" w:rsidRPr="00316665">
        <w:rPr>
          <w:rFonts w:asciiTheme="majorHAnsi" w:hAnsiTheme="majorHAnsi"/>
          <w:sz w:val="24"/>
          <w:szCs w:val="24"/>
          <w:lang w:eastAsia="cs-CZ"/>
        </w:rPr>
        <w:t xml:space="preserve"> osobnostní a sociální.</w:t>
      </w:r>
    </w:p>
    <w:p w14:paraId="450F4F94" w14:textId="77777777" w:rsidR="007E4BB1" w:rsidRDefault="007E4BB1">
      <w:pPr>
        <w:rPr>
          <w:rFonts w:asciiTheme="majorHAnsi" w:hAnsiTheme="majorHAnsi"/>
          <w:sz w:val="24"/>
          <w:szCs w:val="24"/>
          <w:lang w:eastAsia="cs-CZ"/>
        </w:rPr>
      </w:pPr>
      <w:r>
        <w:rPr>
          <w:rFonts w:asciiTheme="majorHAnsi" w:hAnsiTheme="majorHAnsi"/>
          <w:sz w:val="24"/>
          <w:szCs w:val="24"/>
          <w:lang w:eastAsia="cs-CZ"/>
        </w:rPr>
        <w:br w:type="page"/>
      </w:r>
    </w:p>
    <w:p w14:paraId="71623CE3" w14:textId="77777777" w:rsidR="00864DFA" w:rsidRPr="00316665" w:rsidRDefault="00864DFA" w:rsidP="00864DFA">
      <w:pPr>
        <w:ind w:left="1080"/>
        <w:rPr>
          <w:rFonts w:asciiTheme="majorHAnsi" w:hAnsiTheme="majorHAnsi"/>
          <w:sz w:val="24"/>
          <w:szCs w:val="24"/>
          <w:lang w:eastAsia="cs-CZ"/>
        </w:rPr>
      </w:pPr>
    </w:p>
    <w:p w14:paraId="4E443A91" w14:textId="77777777" w:rsidR="008A3BD9" w:rsidRPr="00316665" w:rsidRDefault="008A3BD9" w:rsidP="00F90C55">
      <w:pPr>
        <w:rPr>
          <w:rFonts w:asciiTheme="majorHAnsi" w:hAnsiTheme="majorHAnsi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383F" w:rsidRPr="00316665" w14:paraId="3732D590" w14:textId="77777777" w:rsidTr="00D2383F">
        <w:tc>
          <w:tcPr>
            <w:tcW w:w="4531" w:type="dxa"/>
          </w:tcPr>
          <w:p w14:paraId="2F8EB4C4" w14:textId="16FD814C" w:rsidR="00D2383F" w:rsidRPr="00316665" w:rsidRDefault="00D2383F" w:rsidP="00F90C55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>Název integrovaného bloku</w:t>
            </w:r>
          </w:p>
        </w:tc>
        <w:tc>
          <w:tcPr>
            <w:tcW w:w="4531" w:type="dxa"/>
          </w:tcPr>
          <w:p w14:paraId="10B97E66" w14:textId="32CC9719" w:rsidR="00D2383F" w:rsidRPr="00316665" w:rsidRDefault="008B1A55" w:rsidP="00F90C55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>Příroda Sedmihoří</w:t>
            </w:r>
          </w:p>
        </w:tc>
      </w:tr>
      <w:tr w:rsidR="00D2383F" w:rsidRPr="00316665" w14:paraId="0DF4DBC3" w14:textId="77777777" w:rsidTr="00D2383F">
        <w:tc>
          <w:tcPr>
            <w:tcW w:w="4531" w:type="dxa"/>
          </w:tcPr>
          <w:p w14:paraId="3437CC3B" w14:textId="6C8A4516" w:rsidR="00D2383F" w:rsidRPr="00316665" w:rsidRDefault="008B1A55" w:rsidP="00F90C55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4531" w:type="dxa"/>
          </w:tcPr>
          <w:p w14:paraId="5BA2C1E2" w14:textId="452D5D47" w:rsidR="00D2383F" w:rsidRPr="00316665" w:rsidRDefault="008B1A55" w:rsidP="00F90C55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Dítě a jeho tělo, dítě a jeho psychika, dítě, ten druhý a společnost, dítě a svět</w:t>
            </w:r>
          </w:p>
        </w:tc>
      </w:tr>
      <w:tr w:rsidR="00D2383F" w:rsidRPr="00316665" w14:paraId="5D152EC2" w14:textId="77777777" w:rsidTr="00D2383F">
        <w:tc>
          <w:tcPr>
            <w:tcW w:w="4531" w:type="dxa"/>
          </w:tcPr>
          <w:p w14:paraId="059F8775" w14:textId="41A10685" w:rsidR="00D2383F" w:rsidRPr="00316665" w:rsidRDefault="008B1A55" w:rsidP="00F90C55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charakteristika</w:t>
            </w:r>
          </w:p>
        </w:tc>
        <w:tc>
          <w:tcPr>
            <w:tcW w:w="4531" w:type="dxa"/>
          </w:tcPr>
          <w:p w14:paraId="541C4F25" w14:textId="21A3A03A" w:rsidR="00D2383F" w:rsidRPr="00316665" w:rsidRDefault="000F27B5" w:rsidP="00F90C55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</w:rPr>
              <w:t>Tento blok dětem přibližuje krásy a proměny přírody v okolí Sedmihoří. Jeho cílem je rozvíjet u dětí pozitivní vztah k přírodě, podporovat jejich zvídavost, citlivost k živému i neživému prostředí a vést je k ekologickému myšlení</w:t>
            </w:r>
            <w:r w:rsidR="00A46D61" w:rsidRPr="00316665">
              <w:rPr>
                <w:rFonts w:asciiTheme="majorHAnsi" w:hAnsiTheme="majorHAnsi"/>
                <w:sz w:val="24"/>
                <w:szCs w:val="24"/>
              </w:rPr>
              <w:t>, děti se učí vnímat přírodu jako celek, který je třeba chránit</w:t>
            </w:r>
            <w:r w:rsidR="00691981" w:rsidRPr="0031666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</w:tbl>
    <w:p w14:paraId="15590DE9" w14:textId="77777777" w:rsidR="00F90C55" w:rsidRPr="00316665" w:rsidRDefault="00F90C55" w:rsidP="00F90C55">
      <w:pPr>
        <w:rPr>
          <w:rFonts w:asciiTheme="majorHAnsi" w:hAnsiTheme="majorHAnsi"/>
          <w:sz w:val="24"/>
          <w:szCs w:val="24"/>
          <w:lang w:eastAsia="cs-CZ"/>
        </w:rPr>
      </w:pPr>
    </w:p>
    <w:p w14:paraId="316FD7D5" w14:textId="45F2FEFE" w:rsidR="00097E98" w:rsidRPr="00316665" w:rsidRDefault="00691981" w:rsidP="00097E98">
      <w:pPr>
        <w:rPr>
          <w:rFonts w:asciiTheme="majorHAnsi" w:hAnsiTheme="majorHAnsi"/>
          <w:b/>
          <w:bCs/>
          <w:sz w:val="24"/>
          <w:szCs w:val="24"/>
          <w:lang w:eastAsia="cs-CZ"/>
        </w:rPr>
      </w:pPr>
      <w:r w:rsidRPr="00316665">
        <w:rPr>
          <w:rFonts w:asciiTheme="majorHAnsi" w:hAnsiTheme="majorHAnsi"/>
          <w:b/>
          <w:bCs/>
          <w:sz w:val="24"/>
          <w:szCs w:val="24"/>
          <w:lang w:eastAsia="cs-CZ"/>
        </w:rPr>
        <w:t>OČEKÁVANÉ VÝSLEDKY UČENÍ:</w:t>
      </w:r>
    </w:p>
    <w:p w14:paraId="5D8D665D" w14:textId="01026F14" w:rsidR="00691981" w:rsidRPr="00316665" w:rsidRDefault="00BC0DC7" w:rsidP="00BC0DC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Rozlišuje pomocí všech smyslů</w:t>
      </w:r>
    </w:p>
    <w:p w14:paraId="4BF6F33B" w14:textId="61D48302" w:rsidR="00CC77B8" w:rsidRPr="00316665" w:rsidRDefault="009A77BD" w:rsidP="00BC0DC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Zvládá běžné způsoby pohybu v různém prostředí a terénu</w:t>
      </w:r>
      <w:r w:rsidR="004A2FCE" w:rsidRPr="00316665">
        <w:rPr>
          <w:rFonts w:asciiTheme="majorHAnsi" w:hAnsiTheme="majorHAnsi"/>
          <w:sz w:val="24"/>
          <w:szCs w:val="24"/>
          <w:lang w:eastAsia="cs-CZ"/>
        </w:rPr>
        <w:t>, prokazuje obratnost</w:t>
      </w:r>
    </w:p>
    <w:p w14:paraId="20C8A54A" w14:textId="2FFE68C6" w:rsidR="006E4125" w:rsidRPr="00316665" w:rsidRDefault="006E4125" w:rsidP="00BC0DC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Koordinuje pohyby těla</w:t>
      </w:r>
      <w:r w:rsidR="00985BCE" w:rsidRPr="00316665">
        <w:rPr>
          <w:rFonts w:asciiTheme="majorHAnsi" w:hAnsiTheme="majorHAnsi"/>
          <w:sz w:val="24"/>
          <w:szCs w:val="24"/>
          <w:lang w:eastAsia="cs-CZ"/>
        </w:rPr>
        <w:t>, ruky a oka</w:t>
      </w:r>
    </w:p>
    <w:p w14:paraId="38327955" w14:textId="3C72677D" w:rsidR="003C0BC2" w:rsidRPr="00316665" w:rsidRDefault="003C0BC2" w:rsidP="00BC0DC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Vykonává jednoduchý pohyb podle vzoru a provede ho podle pokynu</w:t>
      </w:r>
    </w:p>
    <w:p w14:paraId="7BBA827D" w14:textId="46D1CFBB" w:rsidR="00EB4A91" w:rsidRPr="00316665" w:rsidRDefault="00EB4A91" w:rsidP="00BC0DC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Zvládá jednoduché pracovní úkony</w:t>
      </w:r>
      <w:r w:rsidR="00A277A1" w:rsidRPr="00316665">
        <w:rPr>
          <w:rFonts w:asciiTheme="majorHAnsi" w:hAnsiTheme="majorHAnsi"/>
          <w:sz w:val="24"/>
          <w:szCs w:val="24"/>
          <w:lang w:eastAsia="cs-CZ"/>
        </w:rPr>
        <w:t xml:space="preserve"> s různými materiály, nástroji, nářadím, n</w:t>
      </w:r>
      <w:r w:rsidR="00A57FA7" w:rsidRPr="00316665">
        <w:rPr>
          <w:rFonts w:asciiTheme="majorHAnsi" w:hAnsiTheme="majorHAnsi"/>
          <w:sz w:val="24"/>
          <w:szCs w:val="24"/>
          <w:lang w:eastAsia="cs-CZ"/>
        </w:rPr>
        <w:t>áčiním</w:t>
      </w:r>
      <w:r w:rsidR="007F15CA" w:rsidRPr="00316665">
        <w:rPr>
          <w:rFonts w:asciiTheme="majorHAnsi" w:hAnsiTheme="majorHAnsi"/>
          <w:sz w:val="24"/>
          <w:szCs w:val="24"/>
          <w:lang w:eastAsia="cs-CZ"/>
        </w:rPr>
        <w:t xml:space="preserve"> a dalšími pomůckami</w:t>
      </w:r>
    </w:p>
    <w:p w14:paraId="782CD128" w14:textId="17E40478" w:rsidR="003A1115" w:rsidRPr="00316665" w:rsidRDefault="008078CD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Prokazuje vytrvalost, sílu a odhodlání</w:t>
      </w:r>
    </w:p>
    <w:p w14:paraId="154D1E0B" w14:textId="6818C1D9" w:rsidR="0087081E" w:rsidRPr="00316665" w:rsidRDefault="0087081E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Chová se b</w:t>
      </w:r>
      <w:r w:rsidR="00006BE9" w:rsidRPr="00316665">
        <w:rPr>
          <w:rFonts w:asciiTheme="majorHAnsi" w:hAnsiTheme="majorHAnsi"/>
          <w:sz w:val="24"/>
          <w:szCs w:val="24"/>
          <w:lang w:eastAsia="cs-CZ"/>
        </w:rPr>
        <w:t xml:space="preserve">ezpečně, používá </w:t>
      </w:r>
      <w:r w:rsidR="00E80F61" w:rsidRPr="00316665">
        <w:rPr>
          <w:rFonts w:asciiTheme="majorHAnsi" w:hAnsiTheme="majorHAnsi"/>
          <w:sz w:val="24"/>
          <w:szCs w:val="24"/>
          <w:lang w:eastAsia="cs-CZ"/>
        </w:rPr>
        <w:t>ochranné pomůcky</w:t>
      </w:r>
    </w:p>
    <w:p w14:paraId="08B684A3" w14:textId="61969266" w:rsidR="00170E4E" w:rsidRPr="00316665" w:rsidRDefault="00EA6DB8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Přijímá a vyjadřuje pozitivní oceněn</w:t>
      </w:r>
      <w:r w:rsidR="0026253A" w:rsidRPr="00316665">
        <w:rPr>
          <w:rFonts w:asciiTheme="majorHAnsi" w:hAnsiTheme="majorHAnsi"/>
          <w:sz w:val="24"/>
          <w:szCs w:val="24"/>
          <w:lang w:eastAsia="cs-CZ"/>
        </w:rPr>
        <w:t>í</w:t>
      </w:r>
    </w:p>
    <w:p w14:paraId="41E704AE" w14:textId="3116E9D7" w:rsidR="00D97BED" w:rsidRPr="00316665" w:rsidRDefault="0051397D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Určí a využije při činnostech pravidelnosti, rytmus a zákonitosti</w:t>
      </w:r>
      <w:r w:rsidR="00DA0D8E" w:rsidRPr="00316665">
        <w:rPr>
          <w:rFonts w:asciiTheme="majorHAnsi" w:hAnsiTheme="majorHAnsi"/>
          <w:sz w:val="24"/>
          <w:szCs w:val="24"/>
          <w:lang w:eastAsia="cs-CZ"/>
        </w:rPr>
        <w:t>, včetně symetrie</w:t>
      </w:r>
    </w:p>
    <w:p w14:paraId="72434B1A" w14:textId="23BE1805" w:rsidR="00705FDF" w:rsidRPr="00316665" w:rsidRDefault="00746B6D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Vyhledává společn</w:t>
      </w:r>
      <w:r w:rsidR="00A71DA5" w:rsidRPr="00316665">
        <w:rPr>
          <w:rFonts w:asciiTheme="majorHAnsi" w:hAnsiTheme="majorHAnsi"/>
          <w:sz w:val="24"/>
          <w:szCs w:val="24"/>
          <w:lang w:eastAsia="cs-CZ"/>
        </w:rPr>
        <w:t>é</w:t>
      </w:r>
      <w:r w:rsidRPr="00316665">
        <w:rPr>
          <w:rFonts w:asciiTheme="majorHAnsi" w:hAnsiTheme="majorHAnsi"/>
          <w:sz w:val="24"/>
          <w:szCs w:val="24"/>
          <w:lang w:eastAsia="cs-CZ"/>
        </w:rPr>
        <w:t xml:space="preserve"> znaky</w:t>
      </w:r>
      <w:r w:rsidR="00C6149B" w:rsidRPr="00316665">
        <w:rPr>
          <w:rFonts w:asciiTheme="majorHAnsi" w:hAnsiTheme="majorHAnsi"/>
          <w:sz w:val="24"/>
          <w:szCs w:val="24"/>
          <w:lang w:eastAsia="cs-CZ"/>
        </w:rPr>
        <w:t>, shodu, podobu, rozdíly objektů, osob a jevů a odhalí vzájemné souv</w:t>
      </w:r>
      <w:r w:rsidR="00CF43BA" w:rsidRPr="00316665">
        <w:rPr>
          <w:rFonts w:asciiTheme="majorHAnsi" w:hAnsiTheme="majorHAnsi"/>
          <w:sz w:val="24"/>
          <w:szCs w:val="24"/>
          <w:lang w:eastAsia="cs-CZ"/>
        </w:rPr>
        <w:t>islosti mezi nimi</w:t>
      </w:r>
    </w:p>
    <w:p w14:paraId="004E7C85" w14:textId="3494A92B" w:rsidR="0009686D" w:rsidRPr="00316665" w:rsidRDefault="001953E2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Rozpozná a pojmenuje charakteristické rysy předmětů či jevů</w:t>
      </w:r>
      <w:r w:rsidR="00014764" w:rsidRPr="00316665">
        <w:rPr>
          <w:rFonts w:asciiTheme="majorHAnsi" w:hAnsiTheme="majorHAnsi"/>
          <w:sz w:val="24"/>
          <w:szCs w:val="24"/>
          <w:lang w:eastAsia="cs-CZ"/>
        </w:rPr>
        <w:t xml:space="preserve"> a vybere ty, které tyto charakteristiky nemají</w:t>
      </w:r>
    </w:p>
    <w:p w14:paraId="154BFA64" w14:textId="6AC50905" w:rsidR="00E86016" w:rsidRPr="00316665" w:rsidRDefault="00421823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Rozlišuje příčinu a důsledek při hře, ve svém jednání či příběhu</w:t>
      </w:r>
    </w:p>
    <w:p w14:paraId="53C1D53D" w14:textId="5060C0BD" w:rsidR="00275F8C" w:rsidRPr="00316665" w:rsidRDefault="00DF6917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Pracuje s jednou i s více podmínkami v zadání</w:t>
      </w:r>
    </w:p>
    <w:p w14:paraId="0D6FF9E4" w14:textId="570D4D0F" w:rsidR="00E813A5" w:rsidRPr="00316665" w:rsidRDefault="00E813A5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Ověří správnost řešení</w:t>
      </w:r>
    </w:p>
    <w:p w14:paraId="3209A99B" w14:textId="7D6C8019" w:rsidR="00201BA7" w:rsidRPr="00316665" w:rsidRDefault="00E04569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Využívá myšlenkovou analýzu a syntézu</w:t>
      </w:r>
      <w:r w:rsidR="00826A36" w:rsidRPr="00316665">
        <w:rPr>
          <w:rFonts w:asciiTheme="majorHAnsi" w:hAnsiTheme="majorHAnsi"/>
          <w:sz w:val="24"/>
          <w:szCs w:val="24"/>
          <w:lang w:eastAsia="cs-CZ"/>
        </w:rPr>
        <w:t xml:space="preserve"> při hře i při praktických činnostech</w:t>
      </w:r>
    </w:p>
    <w:p w14:paraId="2282E81F" w14:textId="1B0D8CB0" w:rsidR="00FD6242" w:rsidRPr="00316665" w:rsidRDefault="00821A64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Využije vhodné </w:t>
      </w:r>
      <w:r w:rsidR="0099513C" w:rsidRPr="00316665">
        <w:rPr>
          <w:rFonts w:asciiTheme="majorHAnsi" w:hAnsiTheme="majorHAnsi"/>
          <w:sz w:val="24"/>
          <w:szCs w:val="24"/>
          <w:lang w:eastAsia="cs-CZ"/>
        </w:rPr>
        <w:t>příležitosti a materiály pro vyjádření své fantazie</w:t>
      </w:r>
    </w:p>
    <w:p w14:paraId="61A20998" w14:textId="4D1C2BD5" w:rsidR="00105391" w:rsidRPr="00316665" w:rsidRDefault="002E6F69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pozná a pojmenuje osoby, zvířata, věcí i jevy</w:t>
      </w:r>
      <w:r w:rsidR="003115AE" w:rsidRPr="00316665">
        <w:rPr>
          <w:rFonts w:asciiTheme="majorHAnsi" w:hAnsiTheme="majorHAnsi"/>
          <w:sz w:val="24"/>
          <w:szCs w:val="24"/>
          <w:lang w:eastAsia="cs-CZ"/>
        </w:rPr>
        <w:t>, kterými je obklopeno</w:t>
      </w:r>
    </w:p>
    <w:p w14:paraId="3FB15112" w14:textId="43AF781A" w:rsidR="00421E29" w:rsidRPr="00316665" w:rsidRDefault="00421E29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Sluchově </w:t>
      </w:r>
      <w:r w:rsidR="00B94053" w:rsidRPr="00316665">
        <w:rPr>
          <w:rFonts w:asciiTheme="majorHAnsi" w:hAnsiTheme="majorHAnsi"/>
          <w:sz w:val="24"/>
          <w:szCs w:val="24"/>
          <w:lang w:eastAsia="cs-CZ"/>
        </w:rPr>
        <w:t>rozlišuje různé zvuky, pozná první hlásku ve slově</w:t>
      </w:r>
    </w:p>
    <w:p w14:paraId="1D99AF02" w14:textId="132F50A8" w:rsidR="00DE6718" w:rsidRPr="00316665" w:rsidRDefault="00DE6718" w:rsidP="0087081E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Rozumí předčítanému textu</w:t>
      </w:r>
      <w:r w:rsidR="002B2A66" w:rsidRPr="00316665">
        <w:rPr>
          <w:rFonts w:asciiTheme="majorHAnsi" w:hAnsiTheme="majorHAnsi"/>
          <w:sz w:val="24"/>
          <w:szCs w:val="24"/>
          <w:lang w:eastAsia="cs-CZ"/>
        </w:rPr>
        <w:t>, vyprávění a soustředěně</w:t>
      </w:r>
      <w:r w:rsidR="007F6116" w:rsidRPr="00316665">
        <w:rPr>
          <w:rFonts w:asciiTheme="majorHAnsi" w:hAnsiTheme="majorHAnsi"/>
          <w:sz w:val="24"/>
          <w:szCs w:val="24"/>
          <w:lang w:eastAsia="cs-CZ"/>
        </w:rPr>
        <w:t xml:space="preserve"> sleduje děj</w:t>
      </w:r>
    </w:p>
    <w:p w14:paraId="6569028A" w14:textId="08C3F749" w:rsidR="002F6DD7" w:rsidRPr="00316665" w:rsidRDefault="0076073D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Rozlišuje některé</w:t>
      </w:r>
      <w:r w:rsidR="00D43747" w:rsidRPr="00316665">
        <w:rPr>
          <w:rFonts w:asciiTheme="majorHAnsi" w:hAnsiTheme="majorHAnsi"/>
          <w:sz w:val="24"/>
          <w:szCs w:val="24"/>
          <w:lang w:eastAsia="cs-CZ"/>
        </w:rPr>
        <w:t xml:space="preserve"> symboly, piktogramy, znaky a rozumí jejich významu a funkci</w:t>
      </w:r>
    </w:p>
    <w:p w14:paraId="0A7208BA" w14:textId="77C3B957" w:rsidR="002F6DD7" w:rsidRPr="00316665" w:rsidRDefault="002F6DD7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Roztřídí, vybere, spáruje a zkombinuje objekty na základě jejich vlastností</w:t>
      </w:r>
    </w:p>
    <w:p w14:paraId="2C4A2D6C" w14:textId="4501EC25" w:rsidR="002F6DD7" w:rsidRPr="00316665" w:rsidRDefault="00FA40D4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lastRenderedPageBreak/>
        <w:t>Určí charakteristické vlastnosti geometrických objektů</w:t>
      </w:r>
      <w:r w:rsidR="009126E0" w:rsidRPr="00316665">
        <w:rPr>
          <w:rFonts w:asciiTheme="majorHAnsi" w:hAnsiTheme="majorHAnsi"/>
          <w:sz w:val="24"/>
          <w:szCs w:val="24"/>
          <w:lang w:eastAsia="cs-CZ"/>
        </w:rPr>
        <w:t xml:space="preserve"> v reálném prostředí, rozliší rovinné a prostorové útvary</w:t>
      </w:r>
    </w:p>
    <w:p w14:paraId="620D8EEF" w14:textId="22AC2D51" w:rsidR="001C0146" w:rsidRPr="00316665" w:rsidRDefault="00733139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Orientuje se v prostoru a rovině, rozliší a pojmenuje prostorové vztahy</w:t>
      </w:r>
    </w:p>
    <w:p w14:paraId="7BAF9DE3" w14:textId="1CF80992" w:rsidR="00C8505A" w:rsidRPr="00316665" w:rsidRDefault="00E10E5C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Tvoří z rozmanitých materiálů a přírodnin</w:t>
      </w:r>
    </w:p>
    <w:p w14:paraId="6CD7ABA3" w14:textId="16345318" w:rsidR="00C14E79" w:rsidRPr="00316665" w:rsidRDefault="00C346D3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Zachází šetrně s hračkami, pomůckami</w:t>
      </w:r>
      <w:r w:rsidR="00DE1835" w:rsidRPr="00316665">
        <w:rPr>
          <w:rFonts w:asciiTheme="majorHAnsi" w:hAnsiTheme="majorHAnsi"/>
          <w:sz w:val="24"/>
          <w:szCs w:val="24"/>
          <w:lang w:eastAsia="cs-CZ"/>
        </w:rPr>
        <w:t>, věcmi a vnímá jejich hodnotu</w:t>
      </w:r>
    </w:p>
    <w:p w14:paraId="767BD784" w14:textId="6A759258" w:rsidR="00503CDC" w:rsidRPr="00316665" w:rsidRDefault="00503CDC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Porovná charakteristiky a vlastnosti objektů z přírody</w:t>
      </w:r>
    </w:p>
    <w:p w14:paraId="3C697DF5" w14:textId="2BB9C5C8" w:rsidR="00235686" w:rsidRPr="00316665" w:rsidRDefault="00692D83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Orientuje se v dění a změnách v</w:t>
      </w:r>
      <w:r w:rsidR="00933E34" w:rsidRPr="00316665">
        <w:rPr>
          <w:rFonts w:asciiTheme="majorHAnsi" w:hAnsiTheme="majorHAnsi"/>
          <w:sz w:val="24"/>
          <w:szCs w:val="24"/>
          <w:lang w:eastAsia="cs-CZ"/>
        </w:rPr>
        <w:t> </w:t>
      </w:r>
      <w:r w:rsidRPr="00316665">
        <w:rPr>
          <w:rFonts w:asciiTheme="majorHAnsi" w:hAnsiTheme="majorHAnsi"/>
          <w:sz w:val="24"/>
          <w:szCs w:val="24"/>
          <w:lang w:eastAsia="cs-CZ"/>
        </w:rPr>
        <w:t>přírodě</w:t>
      </w:r>
      <w:r w:rsidR="00933E34" w:rsidRPr="00316665">
        <w:rPr>
          <w:rFonts w:asciiTheme="majorHAnsi" w:hAnsiTheme="majorHAnsi"/>
          <w:sz w:val="24"/>
          <w:szCs w:val="24"/>
          <w:lang w:eastAsia="cs-CZ"/>
        </w:rPr>
        <w:t xml:space="preserve"> a ve svém okolí a přizpůsobuje se jim</w:t>
      </w:r>
    </w:p>
    <w:p w14:paraId="74A1575D" w14:textId="07D3B5E3" w:rsidR="00B32AD2" w:rsidRPr="00316665" w:rsidRDefault="00B32AD2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Udržuje pořádek v blízkém okolí</w:t>
      </w:r>
    </w:p>
    <w:p w14:paraId="54C67E1C" w14:textId="18E011D2" w:rsidR="000606A2" w:rsidRPr="00316665" w:rsidRDefault="000606A2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Jedná s ohledem na ochranu životního prostředí</w:t>
      </w:r>
    </w:p>
    <w:p w14:paraId="65044FEB" w14:textId="339562DB" w:rsidR="000606A2" w:rsidRPr="00316665" w:rsidRDefault="00B46BC7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Rozpozná udržitelné přístupy v běžných životních situacích a umí je uplatnit</w:t>
      </w:r>
    </w:p>
    <w:p w14:paraId="723660D0" w14:textId="47798891" w:rsidR="00CE44D2" w:rsidRPr="00316665" w:rsidRDefault="00CE44D2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Spolupodílí se na péči </w:t>
      </w:r>
      <w:r w:rsidR="00C85D08" w:rsidRPr="00316665">
        <w:rPr>
          <w:rFonts w:asciiTheme="majorHAnsi" w:hAnsiTheme="majorHAnsi"/>
          <w:sz w:val="24"/>
          <w:szCs w:val="24"/>
          <w:lang w:eastAsia="cs-CZ"/>
        </w:rPr>
        <w:t>o rostliny a živočichy</w:t>
      </w:r>
    </w:p>
    <w:p w14:paraId="73B927FA" w14:textId="0CA70F32" w:rsidR="00DD7E55" w:rsidRPr="00316665" w:rsidRDefault="00DD7E55" w:rsidP="002F6DD7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Respektuje různé formy života</w:t>
      </w:r>
    </w:p>
    <w:p w14:paraId="2F859D18" w14:textId="6EC46D0A" w:rsidR="005B2F0C" w:rsidRDefault="00EC6940" w:rsidP="005B2F0C">
      <w:pPr>
        <w:pStyle w:val="Odstavecseseznamem"/>
        <w:numPr>
          <w:ilvl w:val="0"/>
          <w:numId w:val="15"/>
        </w:num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Zná způsoby ochrany při </w:t>
      </w:r>
      <w:r w:rsidR="00C0092C" w:rsidRPr="00316665">
        <w:rPr>
          <w:rFonts w:asciiTheme="majorHAnsi" w:hAnsiTheme="majorHAnsi"/>
          <w:sz w:val="24"/>
          <w:szCs w:val="24"/>
          <w:lang w:eastAsia="cs-CZ"/>
        </w:rPr>
        <w:t>některých nebezpečných</w:t>
      </w:r>
      <w:r w:rsidR="005E2922" w:rsidRPr="00316665">
        <w:rPr>
          <w:rFonts w:asciiTheme="majorHAnsi" w:hAnsiTheme="majorHAnsi"/>
          <w:sz w:val="24"/>
          <w:szCs w:val="24"/>
          <w:lang w:eastAsia="cs-CZ"/>
        </w:rPr>
        <w:t xml:space="preserve"> situacích, v kontaktu se zvířaty, rostlinami i v rizikových situacích</w:t>
      </w:r>
      <w:r w:rsidR="00F86AE2" w:rsidRPr="00316665">
        <w:rPr>
          <w:rFonts w:asciiTheme="majorHAnsi" w:hAnsiTheme="majorHAnsi"/>
          <w:sz w:val="24"/>
          <w:szCs w:val="24"/>
          <w:lang w:eastAsia="cs-CZ"/>
        </w:rPr>
        <w:t xml:space="preserve"> způsobených různými přírodními podmínkami</w:t>
      </w:r>
    </w:p>
    <w:p w14:paraId="45CB6B13" w14:textId="77777777" w:rsidR="006F5E3F" w:rsidRDefault="006F5E3F" w:rsidP="00A62D13">
      <w:pPr>
        <w:rPr>
          <w:rFonts w:asciiTheme="majorHAnsi" w:hAnsiTheme="majorHAnsi"/>
          <w:b/>
          <w:bCs/>
          <w:sz w:val="24"/>
          <w:szCs w:val="24"/>
          <w:lang w:eastAsia="cs-CZ"/>
        </w:rPr>
      </w:pPr>
      <w:r>
        <w:rPr>
          <w:rFonts w:asciiTheme="majorHAnsi" w:hAnsiTheme="majorHAnsi"/>
          <w:b/>
          <w:bCs/>
          <w:sz w:val="24"/>
          <w:szCs w:val="24"/>
          <w:lang w:eastAsia="cs-CZ"/>
        </w:rPr>
        <w:t>Způsob práce se vzdělávacím obsahem na úrovni třídy:</w:t>
      </w:r>
    </w:p>
    <w:p w14:paraId="02DB8FB2" w14:textId="7F0BE9BA" w:rsidR="006F5E3F" w:rsidRDefault="006F5E3F" w:rsidP="006F5E3F">
      <w:pPr>
        <w:rPr>
          <w:rFonts w:asciiTheme="majorHAnsi" w:hAnsiTheme="majorHAnsi"/>
          <w:sz w:val="24"/>
          <w:szCs w:val="24"/>
          <w:lang w:eastAsia="cs-CZ"/>
        </w:rPr>
      </w:pPr>
      <w:r w:rsidRPr="006F5E3F">
        <w:rPr>
          <w:rFonts w:asciiTheme="majorHAnsi" w:hAnsiTheme="majorHAnsi"/>
          <w:sz w:val="24"/>
          <w:szCs w:val="24"/>
          <w:lang w:eastAsia="cs-CZ"/>
        </w:rPr>
        <w:t xml:space="preserve">Učitelé budou vzdělávací obsah přizpůsobovat věku, individuálním potřebám, zkušenostem a aktuálním zájmům dětí. Využívat budou především přímé pozorování a poznávání přírody v okolí Sedmihoří, vycházky, pobyt venku, situační a prožitkové učení, badatelské a praktické činnosti. Děti budou mít možnost pozorovat proměny přírody v průběhu ročních období, seznamovat se s rostlinami a živočichy, vnímat jejich vzájemné vztahy a objevovat zákonitosti přírodního prostředí. Učitelé budou reagovat na přirozené otázky, objevy a zájem dětí a podle aktuální situace zařazovat tematické činnosti, jednoduché pokusy a pozorování, výtvarné, hudební, pohybové a literární aktivity. Součástí vzdělávání bude také vedení dětí k ohleduplnému chování v přírodě, péči o okolní prostředí, třídění odpadu a uvědomování si významu ochrany přírody. Konkrétní vzdělávací nabídka, její rozsah a náročnost budou voleny podle aktuálních potřeb a možností </w:t>
      </w:r>
      <w:r w:rsidR="00A62D13">
        <w:rPr>
          <w:rFonts w:asciiTheme="majorHAnsi" w:hAnsiTheme="majorHAnsi"/>
          <w:sz w:val="24"/>
          <w:szCs w:val="24"/>
          <w:lang w:eastAsia="cs-CZ"/>
        </w:rPr>
        <w:t>dětí.</w:t>
      </w:r>
    </w:p>
    <w:p w14:paraId="11ABF278" w14:textId="77777777" w:rsidR="006F5E3F" w:rsidRPr="006F5E3F" w:rsidRDefault="006F5E3F" w:rsidP="006F5E3F">
      <w:pPr>
        <w:rPr>
          <w:rFonts w:asciiTheme="majorHAnsi" w:hAnsiTheme="majorHAnsi"/>
          <w:sz w:val="24"/>
          <w:szCs w:val="24"/>
          <w:lang w:eastAsia="cs-CZ"/>
        </w:rPr>
      </w:pPr>
    </w:p>
    <w:p w14:paraId="645FAE1C" w14:textId="1D1190DA" w:rsidR="006E42A0" w:rsidRPr="00316665" w:rsidRDefault="0000055C" w:rsidP="006F5E3F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 xml:space="preserve">Příroda Sedmihoří </w:t>
      </w:r>
      <w:r w:rsidR="001032CA" w:rsidRPr="00316665">
        <w:rPr>
          <w:rFonts w:asciiTheme="majorHAnsi" w:hAnsiTheme="majorHAnsi"/>
          <w:sz w:val="24"/>
          <w:szCs w:val="24"/>
          <w:lang w:eastAsia="cs-CZ"/>
        </w:rPr>
        <w:t xml:space="preserve">je blok, který má u dětí rozvíjet </w:t>
      </w:r>
      <w:r w:rsidR="000307D3" w:rsidRPr="00316665">
        <w:rPr>
          <w:rFonts w:asciiTheme="majorHAnsi" w:hAnsiTheme="majorHAnsi"/>
          <w:sz w:val="24"/>
          <w:szCs w:val="24"/>
          <w:lang w:eastAsia="cs-CZ"/>
        </w:rPr>
        <w:t>především</w:t>
      </w:r>
      <w:r w:rsidR="004579E2" w:rsidRPr="00316665">
        <w:rPr>
          <w:rFonts w:asciiTheme="majorHAnsi" w:hAnsiTheme="majorHAnsi"/>
          <w:sz w:val="24"/>
          <w:szCs w:val="24"/>
          <w:lang w:eastAsia="cs-CZ"/>
        </w:rPr>
        <w:t xml:space="preserve"> klíčové kompetence</w:t>
      </w:r>
      <w:r w:rsidR="000307D3" w:rsidRPr="00316665">
        <w:rPr>
          <w:rFonts w:asciiTheme="majorHAnsi" w:hAnsiTheme="majorHAnsi"/>
          <w:sz w:val="24"/>
          <w:szCs w:val="24"/>
          <w:lang w:eastAsia="cs-CZ"/>
        </w:rPr>
        <w:t xml:space="preserve"> k občanství a udržitelnosti</w:t>
      </w:r>
      <w:r w:rsidR="00984EBB" w:rsidRPr="00316665">
        <w:rPr>
          <w:rFonts w:asciiTheme="majorHAnsi" w:hAnsiTheme="majorHAnsi"/>
          <w:sz w:val="24"/>
          <w:szCs w:val="24"/>
          <w:lang w:eastAsia="cs-CZ"/>
        </w:rPr>
        <w:t>, k učení, k řešení problémů</w:t>
      </w:r>
      <w:r w:rsidR="003B2CD4" w:rsidRPr="00316665">
        <w:rPr>
          <w:rFonts w:asciiTheme="majorHAnsi" w:hAnsiTheme="majorHAnsi"/>
          <w:sz w:val="24"/>
          <w:szCs w:val="24"/>
          <w:lang w:eastAsia="cs-CZ"/>
        </w:rPr>
        <w:t xml:space="preserve">, </w:t>
      </w:r>
      <w:r w:rsidR="001E4BE7" w:rsidRPr="00316665">
        <w:rPr>
          <w:rFonts w:asciiTheme="majorHAnsi" w:hAnsiTheme="majorHAnsi"/>
          <w:sz w:val="24"/>
          <w:szCs w:val="24"/>
          <w:lang w:eastAsia="cs-CZ"/>
        </w:rPr>
        <w:t xml:space="preserve">v menší míře </w:t>
      </w:r>
      <w:r w:rsidR="0099438A" w:rsidRPr="00316665">
        <w:rPr>
          <w:rFonts w:asciiTheme="majorHAnsi" w:hAnsiTheme="majorHAnsi"/>
          <w:sz w:val="24"/>
          <w:szCs w:val="24"/>
          <w:lang w:eastAsia="cs-CZ"/>
        </w:rPr>
        <w:t>také k podnikavosti a pracovní</w:t>
      </w:r>
      <w:r w:rsidR="008B53FC" w:rsidRPr="00316665">
        <w:rPr>
          <w:rFonts w:asciiTheme="majorHAnsi" w:hAnsiTheme="majorHAnsi"/>
          <w:sz w:val="24"/>
          <w:szCs w:val="24"/>
          <w:lang w:eastAsia="cs-CZ"/>
        </w:rPr>
        <w:t>, osobnostní a sociální, komunikační, digitální a kulturní.</w:t>
      </w:r>
    </w:p>
    <w:p w14:paraId="1309A4BC" w14:textId="77777777" w:rsidR="00A06033" w:rsidRPr="00316665" w:rsidRDefault="00A06033" w:rsidP="00A06033">
      <w:pPr>
        <w:ind w:left="360"/>
        <w:rPr>
          <w:rFonts w:asciiTheme="majorHAnsi" w:hAnsiTheme="majorHAnsi"/>
          <w:sz w:val="24"/>
          <w:szCs w:val="24"/>
          <w:lang w:eastAsia="cs-CZ"/>
        </w:rPr>
      </w:pPr>
    </w:p>
    <w:p w14:paraId="63F0CE2E" w14:textId="77777777" w:rsidR="00C86017" w:rsidRPr="00316665" w:rsidRDefault="00C86017" w:rsidP="00097E98">
      <w:pPr>
        <w:rPr>
          <w:rFonts w:asciiTheme="majorHAnsi" w:hAnsiTheme="majorHAnsi"/>
          <w:b/>
          <w:bCs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1981" w:rsidRPr="00316665" w14:paraId="23ECDAB9" w14:textId="77777777" w:rsidTr="00691981">
        <w:tc>
          <w:tcPr>
            <w:tcW w:w="4531" w:type="dxa"/>
          </w:tcPr>
          <w:p w14:paraId="2EF66F77" w14:textId="03B2DDA6" w:rsidR="00691981" w:rsidRPr="00316665" w:rsidRDefault="00FC650A" w:rsidP="00097E98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>Název in</w:t>
            </w:r>
            <w:r w:rsidR="00C86017"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>tegrovaného bloku</w:t>
            </w:r>
          </w:p>
        </w:tc>
        <w:tc>
          <w:tcPr>
            <w:tcW w:w="4531" w:type="dxa"/>
          </w:tcPr>
          <w:p w14:paraId="3F1F0418" w14:textId="16B14911" w:rsidR="00691981" w:rsidRPr="00316665" w:rsidRDefault="00C86017" w:rsidP="00097E98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  <w:t>Mám rád sebe i tebe</w:t>
            </w:r>
          </w:p>
        </w:tc>
      </w:tr>
      <w:tr w:rsidR="00691981" w:rsidRPr="00316665" w14:paraId="50B0F45B" w14:textId="77777777" w:rsidTr="00691981">
        <w:tc>
          <w:tcPr>
            <w:tcW w:w="4531" w:type="dxa"/>
          </w:tcPr>
          <w:p w14:paraId="508FA20E" w14:textId="6DF8D514" w:rsidR="00691981" w:rsidRPr="00316665" w:rsidRDefault="00C86017" w:rsidP="00097E98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4531" w:type="dxa"/>
          </w:tcPr>
          <w:p w14:paraId="3148CB6D" w14:textId="40CA683D" w:rsidR="00691981" w:rsidRPr="00316665" w:rsidRDefault="00C86017" w:rsidP="00097E98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Dítě a jeho tělo, dítě a jeho psychika, dítě, ten druhý a společnost, dítě a svět</w:t>
            </w:r>
          </w:p>
        </w:tc>
      </w:tr>
      <w:tr w:rsidR="00691981" w:rsidRPr="00316665" w14:paraId="6EC623CE" w14:textId="77777777" w:rsidTr="00691981">
        <w:tc>
          <w:tcPr>
            <w:tcW w:w="4531" w:type="dxa"/>
          </w:tcPr>
          <w:p w14:paraId="2F9B2625" w14:textId="33DC9F94" w:rsidR="00691981" w:rsidRPr="00316665" w:rsidRDefault="00C86017" w:rsidP="00097E98">
            <w:pPr>
              <w:rPr>
                <w:rFonts w:asciiTheme="majorHAnsi" w:hAnsiTheme="majorHAnsi"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charakteristika</w:t>
            </w:r>
          </w:p>
        </w:tc>
        <w:tc>
          <w:tcPr>
            <w:tcW w:w="4531" w:type="dxa"/>
          </w:tcPr>
          <w:p w14:paraId="6E13202C" w14:textId="1A0278D1" w:rsidR="00691981" w:rsidRPr="00316665" w:rsidRDefault="00A2075D" w:rsidP="00097E98">
            <w:pPr>
              <w:rPr>
                <w:rFonts w:asciiTheme="majorHAnsi" w:hAnsiTheme="majorHAnsi"/>
                <w:b/>
                <w:bCs/>
                <w:sz w:val="24"/>
                <w:szCs w:val="24"/>
                <w:lang w:eastAsia="cs-CZ"/>
              </w:rPr>
            </w:pPr>
            <w:r w:rsidRPr="00316665">
              <w:rPr>
                <w:rFonts w:asciiTheme="majorHAnsi" w:hAnsiTheme="majorHAnsi"/>
                <w:sz w:val="24"/>
                <w:szCs w:val="24"/>
              </w:rPr>
              <w:t xml:space="preserve">Tento blok je zaměřen na rozvoj osobnosti dítěte, jeho vztahu k sobě samému i k druhým. Vede děti k sebepoznání, k vytváření </w:t>
            </w:r>
            <w:r w:rsidRPr="00316665">
              <w:rPr>
                <w:rFonts w:asciiTheme="majorHAnsi" w:hAnsiTheme="majorHAnsi"/>
                <w:sz w:val="24"/>
                <w:szCs w:val="24"/>
              </w:rPr>
              <w:lastRenderedPageBreak/>
              <w:t>přátelských vztahů, k respektu a empatii</w:t>
            </w:r>
            <w:r w:rsidR="00954340" w:rsidRPr="00316665">
              <w:rPr>
                <w:rFonts w:asciiTheme="majorHAnsi" w:hAnsiTheme="majorHAnsi"/>
                <w:sz w:val="24"/>
                <w:szCs w:val="24"/>
              </w:rPr>
              <w:t>,</w:t>
            </w:r>
            <w:r w:rsidR="00C7773F" w:rsidRPr="0031666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954340" w:rsidRPr="00316665">
              <w:rPr>
                <w:rFonts w:asciiTheme="majorHAnsi" w:hAnsiTheme="majorHAnsi"/>
                <w:sz w:val="24"/>
                <w:szCs w:val="24"/>
              </w:rPr>
              <w:t xml:space="preserve">k výhodám spolupráce, </w:t>
            </w:r>
            <w:r w:rsidR="00C7773F" w:rsidRPr="00316665">
              <w:rPr>
                <w:rFonts w:asciiTheme="majorHAnsi" w:hAnsiTheme="majorHAnsi"/>
                <w:sz w:val="24"/>
                <w:szCs w:val="24"/>
              </w:rPr>
              <w:t>vytváření funkčních pravidel a jejich dodržování.</w:t>
            </w:r>
            <w:r w:rsidRPr="00316665">
              <w:rPr>
                <w:rFonts w:asciiTheme="majorHAnsi" w:hAnsiTheme="majorHAnsi"/>
                <w:sz w:val="24"/>
                <w:szCs w:val="24"/>
              </w:rPr>
              <w:t xml:space="preserve"> Učí je chápat základní principy zdravého životního stylu, poznávat své tělo, jeho potřeby i možnosti. Citlivě otevírá témata, se kterými se děti přirozeně setkávají – rodina, příchod na svět, stáří, smrt</w:t>
            </w:r>
            <w:r w:rsidR="00BF5EB2" w:rsidRPr="0031666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</w:tbl>
    <w:p w14:paraId="6087611B" w14:textId="77777777" w:rsidR="00691981" w:rsidRPr="00316665" w:rsidRDefault="00691981" w:rsidP="00097E98">
      <w:pPr>
        <w:rPr>
          <w:rFonts w:asciiTheme="majorHAnsi" w:hAnsiTheme="majorHAnsi"/>
          <w:b/>
          <w:bCs/>
          <w:sz w:val="24"/>
          <w:szCs w:val="24"/>
          <w:lang w:eastAsia="cs-CZ"/>
        </w:rPr>
      </w:pPr>
    </w:p>
    <w:p w14:paraId="526F9753" w14:textId="77777777" w:rsidR="00BF5EB2" w:rsidRPr="00316665" w:rsidRDefault="00BF5EB2">
      <w:p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OČEKÁVANÉ VÝSLEDKY UČENÍ:</w:t>
      </w:r>
    </w:p>
    <w:p w14:paraId="5B073F69" w14:textId="3507CA96" w:rsidR="00A7382D" w:rsidRPr="00316665" w:rsidRDefault="002F6663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Orientuje se na svém těle</w:t>
      </w:r>
      <w:r w:rsidR="00F62AC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pojmenuje jeho části a zná jejich funkce</w:t>
      </w:r>
    </w:p>
    <w:p w14:paraId="27E203E1" w14:textId="517705E0" w:rsidR="00316026" w:rsidRPr="00316665" w:rsidRDefault="00316026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Zachovává správné držení těla</w:t>
      </w:r>
    </w:p>
    <w:p w14:paraId="4E28DB2E" w14:textId="3852B0D6" w:rsidR="00F602D7" w:rsidRPr="00316665" w:rsidRDefault="008C37AE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Rozlišuje pomocí všech smyslů </w:t>
      </w:r>
    </w:p>
    <w:p w14:paraId="38CBCA61" w14:textId="3559D521" w:rsidR="00744036" w:rsidRPr="00316665" w:rsidRDefault="00744036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Naplňuje své biologické potřeby</w:t>
      </w:r>
    </w:p>
    <w:p w14:paraId="6CD1531C" w14:textId="198B4821" w:rsidR="001F3B05" w:rsidRPr="00316665" w:rsidRDefault="0014243C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Zvládá základní pohybové dovednosti</w:t>
      </w:r>
    </w:p>
    <w:p w14:paraId="01D7C846" w14:textId="6E470E4E" w:rsidR="00FE1CE6" w:rsidRPr="00316665" w:rsidRDefault="006E144C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Koordinuje pohyby těla, ruky a oka</w:t>
      </w:r>
    </w:p>
    <w:p w14:paraId="777B9EB9" w14:textId="1952686F" w:rsidR="00E3652B" w:rsidRPr="00316665" w:rsidRDefault="00E3652B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Ovládá jemnou motoriku a motoriku mluvidel</w:t>
      </w:r>
    </w:p>
    <w:p w14:paraId="74019140" w14:textId="2E0606FD" w:rsidR="003B6DD4" w:rsidRPr="00316665" w:rsidRDefault="00DC6BE7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Vykonává jednoduchý pohyb podle vzoru a provede ho podle pokynu</w:t>
      </w:r>
    </w:p>
    <w:p w14:paraId="4FB6D57B" w14:textId="00836F58" w:rsidR="00764691" w:rsidRPr="00316665" w:rsidRDefault="00764691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Zvládá sebeobsluhu</w:t>
      </w:r>
    </w:p>
    <w:p w14:paraId="03E034E9" w14:textId="07B1D64E" w:rsidR="00871439" w:rsidRPr="00316665" w:rsidRDefault="00871439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Zvládá jednoduché pracovní úkony s různými materiály</w:t>
      </w:r>
      <w:r w:rsidR="00453C18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nástroji, nářadím, náčiním a dalšími pomůckami</w:t>
      </w:r>
    </w:p>
    <w:p w14:paraId="54AA7862" w14:textId="4A3C050B" w:rsidR="00B9078D" w:rsidRPr="00316665" w:rsidRDefault="00B9078D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Využívá </w:t>
      </w:r>
      <w:r w:rsidR="0060329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příležitosti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k</w:t>
      </w:r>
      <w:r w:rsidR="0060329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samostatnosti</w:t>
      </w:r>
      <w:r w:rsidR="0060329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sebeobslužným činnostem</w:t>
      </w:r>
    </w:p>
    <w:p w14:paraId="166F9239" w14:textId="6CC82389" w:rsidR="00D84884" w:rsidRPr="00316665" w:rsidRDefault="00D84884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Vykazuje vytrvalost, sílu a </w:t>
      </w:r>
      <w:r w:rsidR="007C626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odolnost</w:t>
      </w:r>
    </w:p>
    <w:p w14:paraId="04B4FA7C" w14:textId="047451B1" w:rsidR="001A0057" w:rsidRPr="00316665" w:rsidRDefault="00BA2380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Překonává fyzické překážky</w:t>
      </w:r>
    </w:p>
    <w:p w14:paraId="4D8A01EE" w14:textId="080146A2" w:rsidR="008C1D34" w:rsidRPr="00316665" w:rsidRDefault="008C1D34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Má osvojené základní hygienické návyky</w:t>
      </w:r>
    </w:p>
    <w:p w14:paraId="5F6953F4" w14:textId="59F125E4" w:rsidR="00AA2977" w:rsidRPr="00316665" w:rsidRDefault="00AA2977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Rozlišuje, co zdraví prospívá a co </w:t>
      </w:r>
      <w:r w:rsidR="009133F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mu škodí</w:t>
      </w:r>
    </w:p>
    <w:p w14:paraId="6C2AC0DE" w14:textId="511C1E3E" w:rsidR="00713321" w:rsidRPr="00316665" w:rsidRDefault="00A36919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Chová se </w:t>
      </w:r>
      <w:r w:rsidR="00C0525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bezpečně</w:t>
      </w:r>
      <w:r w:rsidR="00D3748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používá ochranné pomůcky</w:t>
      </w:r>
    </w:p>
    <w:p w14:paraId="44A97265" w14:textId="55CECB75" w:rsidR="002364A0" w:rsidRPr="00316665" w:rsidRDefault="002364A0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Odloučí se na určitou dobu</w:t>
      </w:r>
      <w:r w:rsidR="006066E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od rodičů </w:t>
      </w:r>
      <w:r w:rsidR="00DD599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a blízkých</w:t>
      </w:r>
      <w:r w:rsidR="00001E7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je aktivní i bez jejich opory</w:t>
      </w:r>
    </w:p>
    <w:p w14:paraId="2505E0E2" w14:textId="17ADD61C" w:rsidR="00402D08" w:rsidRPr="00316665" w:rsidRDefault="001E4C08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Orientuje se v základních emocích a pocitech</w:t>
      </w:r>
    </w:p>
    <w:p w14:paraId="7274A5F1" w14:textId="5518B68C" w:rsidR="003D7756" w:rsidRPr="00316665" w:rsidRDefault="003D7756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Vhodně projevuje emoce</w:t>
      </w:r>
      <w:r w:rsidR="00BF675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vůči sobě, blízkým a cizím osobám</w:t>
      </w:r>
    </w:p>
    <w:p w14:paraId="61369CF9" w14:textId="2D3DEB40" w:rsidR="00BF6750" w:rsidRPr="00316665" w:rsidRDefault="00990403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Navazuje a rozvíjí citové vazby</w:t>
      </w:r>
    </w:p>
    <w:p w14:paraId="17F571A5" w14:textId="17452698" w:rsidR="00990403" w:rsidRPr="00316665" w:rsidRDefault="00105217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Přijímá i vyjadřuje </w:t>
      </w:r>
      <w:r w:rsidR="009368C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pozitivní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ocenění</w:t>
      </w:r>
    </w:p>
    <w:p w14:paraId="7FF71851" w14:textId="057280B3" w:rsidR="009368CE" w:rsidRPr="00316665" w:rsidRDefault="009368CE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Vyrovná se s neúspěchem</w:t>
      </w:r>
    </w:p>
    <w:p w14:paraId="6AB65A88" w14:textId="45EC4C28" w:rsidR="003013D1" w:rsidRPr="00316665" w:rsidRDefault="00DF32F5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Určí a využije při činnostech </w:t>
      </w:r>
      <w:r w:rsidR="002B100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pravidelnosti</w:t>
      </w:r>
      <w:r w:rsidR="00F0783F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rytmus a zákonitosti, včetně symetrie</w:t>
      </w:r>
    </w:p>
    <w:p w14:paraId="5127E4B4" w14:textId="7C97A115" w:rsidR="00313FB4" w:rsidRPr="00316665" w:rsidRDefault="008B065B" w:rsidP="00A7382D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Rozlišuje příčinu a důsledek při hře</w:t>
      </w:r>
      <w:r w:rsidR="0081717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ve svém vlastním jednání či v příběhu</w:t>
      </w:r>
    </w:p>
    <w:p w14:paraId="2C1E85F5" w14:textId="6C9FC137" w:rsidR="003D60D3" w:rsidRPr="00316665" w:rsidRDefault="00B57350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Přijímá rozmanitost lidí a vnímá</w:t>
      </w:r>
      <w:r w:rsidR="00ED38A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jí jako přirozenou</w:t>
      </w:r>
    </w:p>
    <w:p w14:paraId="0E6BEC46" w14:textId="0BA7EF6D" w:rsidR="0014164A" w:rsidRPr="00316665" w:rsidRDefault="0014164A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Identifikuje rizika</w:t>
      </w:r>
      <w:r w:rsidR="009A442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chová se obezřetně</w:t>
      </w:r>
      <w:r w:rsidR="00D63C4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při setkání s</w:t>
      </w:r>
      <w:r w:rsidR="00826FB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  <w:r w:rsidR="00D63C4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neznámý</w:t>
      </w:r>
      <w:r w:rsidR="00826FB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mi dětmi a dospělými</w:t>
      </w:r>
    </w:p>
    <w:p w14:paraId="5A3F5E3B" w14:textId="33881409" w:rsidR="00826FB2" w:rsidRPr="00316665" w:rsidRDefault="002A2FD7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Sděluje informace s ohledem na soukromí a bezpečí svoje i blízkých osob v osobním kontaktu</w:t>
      </w:r>
    </w:p>
    <w:p w14:paraId="2C9C9D15" w14:textId="6AE8839E" w:rsidR="004B2FB0" w:rsidRPr="00316665" w:rsidRDefault="00A12803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Poradí si v nové situaci</w:t>
      </w:r>
    </w:p>
    <w:p w14:paraId="56B63019" w14:textId="277B1F10" w:rsidR="00A12803" w:rsidRPr="00316665" w:rsidRDefault="00FA731A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lastRenderedPageBreak/>
        <w:t>Začlení se do skupiny</w:t>
      </w:r>
    </w:p>
    <w:p w14:paraId="57570749" w14:textId="647BE8ED" w:rsidR="00FA731A" w:rsidRPr="00316665" w:rsidRDefault="00FA731A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Přijímá různé sociální role</w:t>
      </w:r>
    </w:p>
    <w:p w14:paraId="0435F7EB" w14:textId="4A464606" w:rsidR="00237E75" w:rsidRPr="00316665" w:rsidRDefault="00F935CC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Ovlivňuje směrování společnosti</w:t>
      </w:r>
    </w:p>
    <w:p w14:paraId="0B7F74C2" w14:textId="7C8CBE47" w:rsidR="00576D2F" w:rsidRPr="00316665" w:rsidRDefault="00576D2F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Navazuje a udržuje dětská </w:t>
      </w:r>
      <w:r w:rsidR="004236B8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přátelství</w:t>
      </w:r>
    </w:p>
    <w:p w14:paraId="369E70A6" w14:textId="162DD963" w:rsidR="00421566" w:rsidRPr="00316665" w:rsidRDefault="00421566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Chová se zdvořile</w:t>
      </w:r>
      <w:r w:rsidR="0018071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v kontaktu s dospělými a dětmi</w:t>
      </w:r>
    </w:p>
    <w:p w14:paraId="020AEF51" w14:textId="2CAE88ED" w:rsidR="0018071B" w:rsidRPr="00316665" w:rsidRDefault="004C739A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Spolupodílí se na tvorbě pravidel</w:t>
      </w:r>
    </w:p>
    <w:p w14:paraId="6E4DDA4E" w14:textId="263692FB" w:rsidR="009177FD" w:rsidRPr="00316665" w:rsidRDefault="009177FD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Dodržuje pravidla her</w:t>
      </w:r>
      <w:r w:rsidR="000F5A2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jiných činností, po</w:t>
      </w:r>
      <w:r w:rsidR="0070299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ž</w:t>
      </w:r>
      <w:r w:rsidR="000F5A2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aduje dodržování </w:t>
      </w:r>
      <w:r w:rsidR="0070299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dohodnutých pravidel i od druhých</w:t>
      </w:r>
    </w:p>
    <w:p w14:paraId="1CEE1D9F" w14:textId="456F8008" w:rsidR="00A45088" w:rsidRPr="00316665" w:rsidRDefault="00A45088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Přijímá kompromisy, řeší konflikty dohodou</w:t>
      </w:r>
    </w:p>
    <w:p w14:paraId="1257C140" w14:textId="28EAE2E9" w:rsidR="00960EE2" w:rsidRDefault="002C1140" w:rsidP="0014164A">
      <w:pPr>
        <w:pStyle w:val="Odstavecseseznamem"/>
        <w:numPr>
          <w:ilvl w:val="0"/>
          <w:numId w:val="16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Rozezná některá nebezpečí a ví, jak se jim vyhnout</w:t>
      </w:r>
    </w:p>
    <w:p w14:paraId="43ED4D2C" w14:textId="77777777" w:rsidR="00A62D13" w:rsidRDefault="00A62D13" w:rsidP="00A62D13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4EF2718A" w14:textId="5E3844B0" w:rsidR="00A62D13" w:rsidRDefault="00A62D13" w:rsidP="00A62D13">
      <w:pPr>
        <w:ind w:left="360"/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A62D13"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Způsob práce se vzdělávacím obsahem na úrovni třídy</w:t>
      </w:r>
      <w: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:</w:t>
      </w:r>
    </w:p>
    <w:p w14:paraId="0B3EDD19" w14:textId="6A5E1557" w:rsidR="00A62D13" w:rsidRDefault="00A62D13" w:rsidP="00A62D13">
      <w:pPr>
        <w:ind w:left="360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A62D13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Učitelé budou vzdělávací obsah přizpůsobovat věku, individuálním potřebám, zkušenostem a aktuálnímu sociálnímu a emočnímu prožívání dětí v jednotlivých třídách. Budou vytvářet bezpečné a podnětné prostředí, ve kterém děti mohou otevřeně vyjadřovat své pocity, potřeby, přání a názory a učit se je respektujícím způsobem sdílet s ostatními. Využívat budou zejména situační a prožitkové učení, komunitní kruh, rozhovory, kooperativní a dramatické činnosti, hry a praktické situace každodenního života. Děti budou prostřednictvím společných činností a přirozených situací poznávat své tělo, jeho potřeby a možnosti, osvojovat si zásady zdravého životního stylu a učit se pečovat o své zdraví a bezpečí. Učitelé budou podporovat rozvoj samostatnosti, sebeúcty, empatie, vzájemné pomoci a schopnosti spolupracovat, společně s dětmi vytvářet a průběžně vyhodnocovat pravidla soužití ve třídě. Na aktuální situace a otázky dětí budou reagovat citlivě a přiměřeně jejich věku, včetně témat rodiny, narození, stárnutí a smrti. Konkrétní vzdělávací nabídka, její rozsah a náročnost budou voleny podle aktuálních potřeb a</w:t>
      </w:r>
      <w: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zájmů dětí.</w:t>
      </w:r>
    </w:p>
    <w:p w14:paraId="4F6CFF31" w14:textId="77777777" w:rsidR="00A62D13" w:rsidRPr="00A62D13" w:rsidRDefault="00A62D13" w:rsidP="00A62D13">
      <w:pPr>
        <w:ind w:left="360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6004220C" w14:textId="7D787546" w:rsidR="007030F8" w:rsidRPr="00316665" w:rsidRDefault="00423B91" w:rsidP="00423B91">
      <w:pPr>
        <w:ind w:left="360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 bloku „mám rád sebe i tebe“ rozvíjíme především</w:t>
      </w:r>
      <w:r w:rsidR="005148D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klíčové kompetence osobnostní a sociální, dále k</w:t>
      </w:r>
      <w:r w:rsidR="00421AC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  <w:r w:rsidR="005148D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učení</w:t>
      </w:r>
      <w:r w:rsidR="00421AC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, </w:t>
      </w:r>
      <w:r w:rsidR="005148D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podnikavosti a pracovní,</w:t>
      </w:r>
      <w:r w:rsidR="006F404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k řešení problémů</w:t>
      </w:r>
      <w:r w:rsidR="00875CB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komunikační, ale také kulturní v rámci chápaní, že každý jsme jiný, i když pocházíme z jiné části světa</w:t>
      </w:r>
      <w:r w:rsidR="00421AC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</w:t>
      </w:r>
      <w:r w:rsidR="00875CB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je to v pořádku.</w:t>
      </w:r>
    </w:p>
    <w:p w14:paraId="0FDE63E8" w14:textId="77777777" w:rsidR="00B73387" w:rsidRPr="00316665" w:rsidRDefault="00B73387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3387" w:rsidRPr="00316665" w14:paraId="5824F2EF" w14:textId="77777777" w:rsidTr="00B73387">
        <w:tc>
          <w:tcPr>
            <w:tcW w:w="4531" w:type="dxa"/>
          </w:tcPr>
          <w:p w14:paraId="148CDE0B" w14:textId="49AFF6CD" w:rsidR="00B73387" w:rsidRPr="00316665" w:rsidRDefault="00B73387">
            <w:pPr>
              <w:rPr>
                <w:rFonts w:asciiTheme="majorHAnsi" w:eastAsia="Times New Roman" w:hAnsiTheme="majorHAnsi" w:cs="Helvetica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Název integrované bloku</w:t>
            </w:r>
          </w:p>
        </w:tc>
        <w:tc>
          <w:tcPr>
            <w:tcW w:w="4531" w:type="dxa"/>
          </w:tcPr>
          <w:p w14:paraId="7B2F1426" w14:textId="6FE8BD9C" w:rsidR="00B73387" w:rsidRPr="00316665" w:rsidRDefault="00073C84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Tradice, které nás spojují</w:t>
            </w:r>
          </w:p>
        </w:tc>
      </w:tr>
      <w:tr w:rsidR="00B73387" w:rsidRPr="00316665" w14:paraId="2011951C" w14:textId="77777777" w:rsidTr="00B73387">
        <w:tc>
          <w:tcPr>
            <w:tcW w:w="4531" w:type="dxa"/>
          </w:tcPr>
          <w:p w14:paraId="1C88A1DA" w14:textId="05C8E256" w:rsidR="00B73387" w:rsidRPr="00316665" w:rsidRDefault="00073C84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  <w:t>oblast</w:t>
            </w:r>
          </w:p>
        </w:tc>
        <w:tc>
          <w:tcPr>
            <w:tcW w:w="4531" w:type="dxa"/>
          </w:tcPr>
          <w:p w14:paraId="40B5F8AB" w14:textId="29D744F5" w:rsidR="00B73387" w:rsidRPr="00316665" w:rsidRDefault="00073C84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hAnsiTheme="majorHAnsi"/>
                <w:sz w:val="24"/>
                <w:szCs w:val="24"/>
                <w:lang w:eastAsia="cs-CZ"/>
              </w:rPr>
              <w:t>Dítě a jeho tělo, dítě a jeho psychika, dítě, ten druhý a společnost, dítě a svět</w:t>
            </w:r>
          </w:p>
        </w:tc>
      </w:tr>
      <w:tr w:rsidR="00B73387" w:rsidRPr="00316665" w14:paraId="10D46DED" w14:textId="77777777" w:rsidTr="00B73387">
        <w:tc>
          <w:tcPr>
            <w:tcW w:w="4531" w:type="dxa"/>
          </w:tcPr>
          <w:p w14:paraId="5D92169B" w14:textId="79B1F82D" w:rsidR="00B73387" w:rsidRPr="00316665" w:rsidRDefault="00073C84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  <w:t>charakteristika</w:t>
            </w:r>
          </w:p>
        </w:tc>
        <w:tc>
          <w:tcPr>
            <w:tcW w:w="4531" w:type="dxa"/>
          </w:tcPr>
          <w:p w14:paraId="487A246E" w14:textId="4B54BC36" w:rsidR="00B73387" w:rsidRPr="00316665" w:rsidRDefault="007D543B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hAnsiTheme="majorHAnsi"/>
                <w:sz w:val="24"/>
                <w:szCs w:val="24"/>
              </w:rPr>
              <w:t xml:space="preserve">Tento blok se zaměřuje na poznávání svátků a tradic, které se v průběhu roku opakují a tvoří přirozenou součást života dětí – doma, </w:t>
            </w:r>
            <w:r w:rsidRPr="00316665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ve školce i ve společnosti. Děti se seznamují s významem vybraných svátků, učí se je prožívat, chápat jejich smysl a souvislosti. Tradice jsou zde vnímány jako prostředek k posilování vztahů, pocitu bezpečí, sounáležitosti a kulturní identity. Součástí bloku je také poznávání </w:t>
            </w:r>
            <w:r w:rsidRPr="00316665">
              <w:rPr>
                <w:rStyle w:val="Siln"/>
                <w:rFonts w:asciiTheme="majorHAnsi" w:hAnsiTheme="majorHAnsi"/>
                <w:b w:val="0"/>
                <w:bCs w:val="0"/>
                <w:sz w:val="24"/>
                <w:szCs w:val="24"/>
              </w:rPr>
              <w:t>státních svátků</w:t>
            </w:r>
            <w:r w:rsidRPr="00316665">
              <w:rPr>
                <w:rFonts w:asciiTheme="majorHAnsi" w:hAnsiTheme="majorHAnsi"/>
                <w:b/>
                <w:bCs/>
                <w:sz w:val="24"/>
                <w:szCs w:val="24"/>
              </w:rPr>
              <w:t>,</w:t>
            </w:r>
            <w:r w:rsidRPr="00316665">
              <w:rPr>
                <w:rFonts w:asciiTheme="majorHAnsi" w:hAnsiTheme="majorHAnsi"/>
                <w:sz w:val="24"/>
                <w:szCs w:val="24"/>
              </w:rPr>
              <w:t xml:space="preserve"> které dětem pomáhají porozumět historii, hodnotám a společenskému životu</w:t>
            </w:r>
            <w:r w:rsidR="0083652A" w:rsidRPr="0031666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</w:tbl>
    <w:p w14:paraId="64F6ABCE" w14:textId="77777777" w:rsidR="00ED5E86" w:rsidRPr="00316665" w:rsidRDefault="00ED5E86" w:rsidP="0083652A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58B2337D" w14:textId="77777777" w:rsidR="00ED5E86" w:rsidRPr="00316665" w:rsidRDefault="00ED5E86" w:rsidP="0083652A">
      <w:p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OČEKÁVANÉ VÝSLEDKY UČENÍ</w:t>
      </w:r>
    </w:p>
    <w:p w14:paraId="6243E7A7" w14:textId="568C19C6" w:rsidR="000F5105" w:rsidRPr="00316665" w:rsidRDefault="0062438D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Ovládá jemnou motoriku a motoriku mluvidel- </w:t>
      </w:r>
      <w:r w:rsidR="002B2CA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komunikační</w:t>
      </w:r>
    </w:p>
    <w:p w14:paraId="54F45089" w14:textId="3F8F1986" w:rsidR="002B2CAD" w:rsidRPr="00316665" w:rsidRDefault="009C1752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Zvládá základy grafomotoriky- </w:t>
      </w:r>
      <w:r w:rsidR="002C756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řešení problémů</w:t>
      </w:r>
    </w:p>
    <w:p w14:paraId="0CB3BD12" w14:textId="71A6D2E7" w:rsidR="002C7562" w:rsidRPr="00316665" w:rsidRDefault="00437428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Sladí pohyb s rytmem, zpěvem a hudbou- kulturní</w:t>
      </w:r>
    </w:p>
    <w:p w14:paraId="1C9AE442" w14:textId="3358B60F" w:rsidR="00437428" w:rsidRPr="00316665" w:rsidRDefault="00856F5A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</w:t>
      </w:r>
      <w:r w:rsidR="00377B59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ykonává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jednoduchý pohyb  podle vzoru</w:t>
      </w:r>
      <w:r w:rsidR="005824B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provede ho podle </w:t>
      </w:r>
      <w:r w:rsidR="00E0623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pokynu- </w:t>
      </w:r>
      <w:r w:rsidR="00B45F7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učení</w:t>
      </w:r>
    </w:p>
    <w:p w14:paraId="5489BC2E" w14:textId="31DAE845" w:rsidR="00B45F7A" w:rsidRPr="00316665" w:rsidRDefault="0042344D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Zvládá jednoduch</w:t>
      </w:r>
      <w:r w:rsidR="00E272C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é pracovní úkony s různými materiály, nástroji, nářadím,</w:t>
      </w:r>
      <w:r w:rsidR="0077015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náčiním a dalšími pomůckami- </w:t>
      </w:r>
      <w:r w:rsidR="00905CD9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občanství a udržitelnosti</w:t>
      </w:r>
    </w:p>
    <w:p w14:paraId="61BDD80D" w14:textId="11839C4C" w:rsidR="00905CD9" w:rsidRPr="00316665" w:rsidRDefault="00EE63CD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Přijímá i vyjadřuje pozitivní ocenění- </w:t>
      </w:r>
      <w:r w:rsidR="004D12F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osobnostní a sociální</w:t>
      </w:r>
    </w:p>
    <w:p w14:paraId="581D2DBC" w14:textId="5E7E59E3" w:rsidR="004D12F3" w:rsidRPr="00316665" w:rsidRDefault="002422F6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Vyrovná se s neúspěchem- </w:t>
      </w:r>
      <w:r w:rsidR="00DB424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osobnostní a sociální</w:t>
      </w:r>
    </w:p>
    <w:p w14:paraId="528E4B64" w14:textId="7EA09257" w:rsidR="00DB424E" w:rsidRPr="00316665" w:rsidRDefault="00D10FF0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Rozlišuje příčinu a důsledek</w:t>
      </w:r>
      <w:r w:rsidR="007B30F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při hře</w:t>
      </w:r>
      <w:r w:rsidR="00EA58C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ve svém jednání či v</w:t>
      </w:r>
      <w:r w:rsidR="00306C9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  <w:r w:rsidR="00EA58C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příběhu</w:t>
      </w:r>
      <w:r w:rsidR="00306C9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- </w:t>
      </w:r>
      <w:r w:rsidR="006042A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komunikační</w:t>
      </w:r>
    </w:p>
    <w:p w14:paraId="379FD4D7" w14:textId="5C231005" w:rsidR="006042AB" w:rsidRPr="00316665" w:rsidRDefault="00C710C9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Správně vyslovuje</w:t>
      </w:r>
      <w:r w:rsidR="002A7A6F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většinu</w:t>
      </w:r>
      <w:r w:rsidR="007D47D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hlásek, ovládá dech, tempo a intonaci řeči- komunikační</w:t>
      </w:r>
    </w:p>
    <w:p w14:paraId="1FD9100C" w14:textId="6FC525D0" w:rsidR="007D47DC" w:rsidRPr="00316665" w:rsidRDefault="00451BE0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Zapamatuje si krátké texty a dokáže je reprodukovat- </w:t>
      </w:r>
      <w:r w:rsidR="004B2129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učení</w:t>
      </w:r>
    </w:p>
    <w:p w14:paraId="4B857490" w14:textId="23A8C31C" w:rsidR="004B2129" w:rsidRPr="00316665" w:rsidRDefault="00AA54B9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Rozpozná rým, rytmizuje- </w:t>
      </w:r>
      <w:r w:rsidR="000F700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kulturní</w:t>
      </w:r>
    </w:p>
    <w:p w14:paraId="089668C5" w14:textId="6CBF66E3" w:rsidR="000F700C" w:rsidRPr="00316665" w:rsidRDefault="000F700C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Postupuje </w:t>
      </w:r>
      <w:r w:rsidR="00504B87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podle slovních i obrazových instrukcí- </w:t>
      </w:r>
      <w:r w:rsidR="0026575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řešení problému</w:t>
      </w:r>
    </w:p>
    <w:p w14:paraId="3F73A6F0" w14:textId="51A0061E" w:rsidR="00265756" w:rsidRPr="00316665" w:rsidRDefault="008647DC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Rozumí předčítanému textu, vyprávění</w:t>
      </w:r>
      <w:r w:rsidR="00B3418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soustředěně sleduje děj- </w:t>
      </w:r>
      <w:r w:rsidR="00D740A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učení</w:t>
      </w:r>
    </w:p>
    <w:p w14:paraId="76E74A8C" w14:textId="217B7B67" w:rsidR="00D740A6" w:rsidRPr="00316665" w:rsidRDefault="00771D6B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Spolupodílí se na udržování regionálních tradic- </w:t>
      </w:r>
      <w:r w:rsidR="0036443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kulturní</w:t>
      </w:r>
    </w:p>
    <w:p w14:paraId="5D386D34" w14:textId="2A98EB6E" w:rsidR="00364435" w:rsidRDefault="00364435" w:rsidP="000F5105">
      <w:pPr>
        <w:pStyle w:val="Odstavecseseznamem"/>
        <w:numPr>
          <w:ilvl w:val="0"/>
          <w:numId w:val="17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Zachytí autenticky své představy</w:t>
      </w:r>
      <w:r w:rsidR="000031A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i prožitky různými výtvarnými prostředky</w:t>
      </w:r>
      <w:r w:rsidR="009F752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technikami- kulturní</w:t>
      </w:r>
    </w:p>
    <w:p w14:paraId="4F94BF44" w14:textId="77777777" w:rsidR="00A62D13" w:rsidRDefault="00A62D13" w:rsidP="00A62D13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1A6653C9" w14:textId="6D4811D9" w:rsidR="00A62D13" w:rsidRDefault="00A62D13" w:rsidP="00A62D13">
      <w:pPr>
        <w:ind w:left="360"/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A62D13"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Způsob práce se vzdělávacím obsahem na úrovni třídy</w:t>
      </w:r>
      <w: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:</w:t>
      </w:r>
    </w:p>
    <w:p w14:paraId="6CAE9E11" w14:textId="2BE6D743" w:rsidR="00A62D13" w:rsidRPr="00A62D13" w:rsidRDefault="00A62D13" w:rsidP="00A62D13">
      <w:pPr>
        <w:ind w:left="360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A62D13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Učitelé budou vzdělávací obsah přizpůsobovat věku, individuálním potřebám, zkušenostem a aktuálním zájmům dětí v jednotlivých třídách. Budou vycházet z tradic a svátků, které děti přirozeně prožívají v rodině, mateřské škole i širším okolí, a využívat jejich přípravu a prožívání jako příležitost k učení a společným zážitkům. Děti se budou prostřednictvím rozhovorů, vyprávění, knih, hudebních, výtvarných, dramatických, pohybových a praktických činností seznamovat s významem jednotlivých svátků a tradic a s jejich proměnami v čase. Učitelé budou podporovat aktivní zapojení dětí do přípravy a realizace společných oslav a slavností a podle možností třídy také spolupráci s rodinami a místní komunitou. Při seznamování se státními svátky a významnými dny budou učitelé </w:t>
      </w:r>
      <w:r w:rsidRPr="00A62D13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lastRenderedPageBreak/>
        <w:t>volit obsah a způsob jeho zprostředkování přiměřeně věku a zkušenostem dětí a propojovat jej s konkrétními situacemi a událostmi, které děti znají ze svého okolí. Konkrétní vzdělávací nabídka, její rozsah a náročnost budou voleny podle aktuálních potřeb, možností a zájmů</w:t>
      </w:r>
      <w: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.</w:t>
      </w:r>
    </w:p>
    <w:p w14:paraId="791B4F82" w14:textId="1C0B00DF" w:rsidR="000D5F7E" w:rsidRPr="00316665" w:rsidRDefault="00EF3A48" w:rsidP="00EF3A48">
      <w:pPr>
        <w:ind w:left="360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 integrovaném bloku se zaměřujeme na rozvíjení klíčových kompetencí především kulturní a komu</w:t>
      </w:r>
      <w:r w:rsidR="006A0EC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nikační, dále k řešení problémů, k učení, </w:t>
      </w:r>
      <w:r w:rsidR="0096725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 občanství a udržitelnosti, osobnostní a sociální</w:t>
      </w:r>
      <w:r w:rsidR="00A0603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, </w:t>
      </w:r>
      <w:r w:rsidR="00D1707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digitální</w:t>
      </w:r>
      <w:r w:rsidR="0096725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.</w:t>
      </w:r>
    </w:p>
    <w:p w14:paraId="16B8921B" w14:textId="77777777" w:rsidR="000D5F7E" w:rsidRPr="00316665" w:rsidRDefault="000D5F7E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br w:type="page"/>
      </w:r>
    </w:p>
    <w:p w14:paraId="4A7ADEAF" w14:textId="77777777" w:rsidR="009F752B" w:rsidRPr="00316665" w:rsidRDefault="009F752B" w:rsidP="00EF3A48">
      <w:pPr>
        <w:ind w:left="360"/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68FBF55D" w14:textId="77777777" w:rsidR="00ED5E86" w:rsidRPr="00316665" w:rsidRDefault="00ED5E86" w:rsidP="0083652A">
      <w:p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5E86" w:rsidRPr="00316665" w14:paraId="22A8F7F6" w14:textId="77777777" w:rsidTr="00ED5E86">
        <w:tc>
          <w:tcPr>
            <w:tcW w:w="4531" w:type="dxa"/>
          </w:tcPr>
          <w:p w14:paraId="047787D8" w14:textId="14401175" w:rsidR="00ED5E86" w:rsidRPr="00316665" w:rsidRDefault="00ED5E86" w:rsidP="0083652A">
            <w:pPr>
              <w:rPr>
                <w:rFonts w:asciiTheme="majorHAnsi" w:eastAsia="Times New Roman" w:hAnsiTheme="majorHAnsi" w:cs="Helvetica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Název integrovaného bloku</w:t>
            </w:r>
          </w:p>
        </w:tc>
        <w:tc>
          <w:tcPr>
            <w:tcW w:w="4531" w:type="dxa"/>
          </w:tcPr>
          <w:p w14:paraId="78A30FFB" w14:textId="02581F44" w:rsidR="00ED5E86" w:rsidRPr="00316665" w:rsidRDefault="0044304B" w:rsidP="0083652A">
            <w:pPr>
              <w:rPr>
                <w:rFonts w:asciiTheme="majorHAnsi" w:eastAsia="Times New Roman" w:hAnsiTheme="majorHAnsi" w:cs="Helvetica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Malý velký svět</w:t>
            </w:r>
          </w:p>
        </w:tc>
      </w:tr>
      <w:tr w:rsidR="00ED5E86" w:rsidRPr="00316665" w14:paraId="78F92D52" w14:textId="77777777" w:rsidTr="00ED5E86">
        <w:tc>
          <w:tcPr>
            <w:tcW w:w="4531" w:type="dxa"/>
          </w:tcPr>
          <w:p w14:paraId="473D61DF" w14:textId="6DDBBB8C" w:rsidR="00ED5E86" w:rsidRPr="00316665" w:rsidRDefault="0044304B" w:rsidP="0083652A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  <w:t>oblast</w:t>
            </w:r>
          </w:p>
        </w:tc>
        <w:tc>
          <w:tcPr>
            <w:tcW w:w="4531" w:type="dxa"/>
          </w:tcPr>
          <w:p w14:paraId="18E0891F" w14:textId="261B3CCF" w:rsidR="00ED5E86" w:rsidRPr="00316665" w:rsidRDefault="00F86FCA" w:rsidP="0083652A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  <w:t>Dítě a jeho tělo, dítě a jeho psychika, dítě, ten druhý a společnost, dítě a svět</w:t>
            </w:r>
          </w:p>
        </w:tc>
      </w:tr>
      <w:tr w:rsidR="00ED5E86" w:rsidRPr="00316665" w14:paraId="5F146235" w14:textId="77777777" w:rsidTr="00ED5E86">
        <w:tc>
          <w:tcPr>
            <w:tcW w:w="4531" w:type="dxa"/>
          </w:tcPr>
          <w:p w14:paraId="0A4C9270" w14:textId="5B9CA362" w:rsidR="00ED5E86" w:rsidRPr="00316665" w:rsidRDefault="00F86FCA" w:rsidP="0083652A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  <w:t>charakteristika</w:t>
            </w:r>
          </w:p>
        </w:tc>
        <w:tc>
          <w:tcPr>
            <w:tcW w:w="4531" w:type="dxa"/>
          </w:tcPr>
          <w:p w14:paraId="369A78AD" w14:textId="3CB31FEE" w:rsidR="00ED5E86" w:rsidRPr="00316665" w:rsidRDefault="00747F13" w:rsidP="0083652A">
            <w:pPr>
              <w:rPr>
                <w:rFonts w:asciiTheme="majorHAnsi" w:eastAsia="Times New Roman" w:hAnsiTheme="majorHAnsi" w:cs="Helvetica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16665">
              <w:rPr>
                <w:rFonts w:asciiTheme="majorHAnsi" w:hAnsiTheme="majorHAnsi"/>
                <w:sz w:val="24"/>
                <w:szCs w:val="24"/>
              </w:rPr>
              <w:t>Tento blok otevírá dětem dveře do světa, který je obklopuje – od každodenní dopravy až po kulturní zážitky, cestování a poznávání zemí. Děti se učí orientovat v prostoru i čase, poznávají pravidla bezpečného pohybu, seznamují se s</w:t>
            </w:r>
            <w:r w:rsidR="00B46FAD" w:rsidRPr="00316665">
              <w:rPr>
                <w:rFonts w:asciiTheme="majorHAnsi" w:hAnsiTheme="majorHAnsi"/>
                <w:sz w:val="24"/>
                <w:szCs w:val="24"/>
              </w:rPr>
              <w:t> </w:t>
            </w:r>
            <w:r w:rsidRPr="00316665">
              <w:rPr>
                <w:rFonts w:asciiTheme="majorHAnsi" w:hAnsiTheme="majorHAnsi"/>
                <w:sz w:val="24"/>
                <w:szCs w:val="24"/>
              </w:rPr>
              <w:t>mapou</w:t>
            </w:r>
            <w:r w:rsidR="00B46FAD" w:rsidRPr="00316665">
              <w:rPr>
                <w:rFonts w:asciiTheme="majorHAnsi" w:hAnsiTheme="majorHAnsi"/>
                <w:sz w:val="24"/>
                <w:szCs w:val="24"/>
              </w:rPr>
              <w:t xml:space="preserve"> a kompasem</w:t>
            </w:r>
            <w:r w:rsidRPr="00316665">
              <w:rPr>
                <w:rFonts w:asciiTheme="majorHAnsi" w:hAnsiTheme="majorHAnsi"/>
                <w:sz w:val="24"/>
                <w:szCs w:val="24"/>
              </w:rPr>
              <w:t>. Skrze společné akce, dramatizaci a hudbu objevují kulturní bohatství, učí se spolupracovat, vyjadřovat se a rozvíjet své matematické i jazykové dovednosti</w:t>
            </w:r>
            <w:r w:rsidR="00B46FAD" w:rsidRPr="0031666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</w:tbl>
    <w:p w14:paraId="34C2DE92" w14:textId="77777777" w:rsidR="00B46FAD" w:rsidRPr="00316665" w:rsidRDefault="00B46FAD" w:rsidP="0083652A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2D8147AD" w14:textId="77777777" w:rsidR="007D3CE3" w:rsidRPr="00316665" w:rsidRDefault="00B46FAD" w:rsidP="0083652A">
      <w:p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OČEKÁVANÉ VÝSLEDKY UČENÍ:</w:t>
      </w:r>
    </w:p>
    <w:p w14:paraId="51522149" w14:textId="2668EAC6" w:rsidR="007D3CE3" w:rsidRPr="00316665" w:rsidRDefault="007468AA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Rozlišuje pomocí všech </w:t>
      </w:r>
      <w:r w:rsidR="00EF4B7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smyslů</w:t>
      </w:r>
    </w:p>
    <w:p w14:paraId="032071DB" w14:textId="5198C3EB" w:rsidR="00EB5B89" w:rsidRPr="00316665" w:rsidRDefault="007A61C6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Sladí pohyb s</w:t>
      </w:r>
      <w:r w:rsidR="009B749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rytmem</w:t>
      </w:r>
      <w:r w:rsidR="009B749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zpěvem a hudbou</w:t>
      </w:r>
    </w:p>
    <w:p w14:paraId="1B205E6B" w14:textId="68B126AD" w:rsidR="009B749C" w:rsidRPr="00316665" w:rsidRDefault="00AA6C3D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Vhodně projevuje emoce vůči sobě, blízkým </w:t>
      </w:r>
      <w:r w:rsidR="00F5492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a cizím osobám</w:t>
      </w:r>
    </w:p>
    <w:p w14:paraId="5369C50F" w14:textId="278D0985" w:rsidR="00F5492A" w:rsidRPr="00316665" w:rsidRDefault="00C46320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Navazuje a rozvíjí citové vazby</w:t>
      </w:r>
    </w:p>
    <w:p w14:paraId="05720D35" w14:textId="02C1CD11" w:rsidR="004A6CCC" w:rsidRPr="00316665" w:rsidRDefault="002D69FA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Přijímá a vyjadřuje pozitivní ocenění</w:t>
      </w:r>
    </w:p>
    <w:p w14:paraId="2F3B3296" w14:textId="52CCFC55" w:rsidR="0027040F" w:rsidRPr="00316665" w:rsidRDefault="001E6634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Rozpozná, které situace mohou a které nemohou nastat</w:t>
      </w:r>
    </w:p>
    <w:p w14:paraId="0DD80EB9" w14:textId="179C8E54" w:rsidR="00125271" w:rsidRPr="00316665" w:rsidRDefault="00125271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Využívá myšlenkovou analýzu a syntézu při hře</w:t>
      </w:r>
      <w:r w:rsidR="00737CB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i při praktických činnostech</w:t>
      </w:r>
    </w:p>
    <w:p w14:paraId="3AB56299" w14:textId="6099522F" w:rsidR="00737CB6" w:rsidRPr="00316665" w:rsidRDefault="00737CB6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Uplatňuje </w:t>
      </w:r>
      <w:r w:rsidR="00D10CE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konstrukční myšlení při sestavování a skládání objekt</w:t>
      </w:r>
      <w:r w:rsidR="0050334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ů</w:t>
      </w:r>
    </w:p>
    <w:p w14:paraId="2B04D3AE" w14:textId="283D70F5" w:rsidR="00C51C3A" w:rsidRPr="00316665" w:rsidRDefault="00D86093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Využívá analogii a jednoduchou strategii p</w:t>
      </w:r>
      <w:r w:rsidR="00EF5B1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ři hře</w:t>
      </w:r>
    </w:p>
    <w:p w14:paraId="641552BE" w14:textId="0B7AEF9C" w:rsidR="00EF5B1E" w:rsidRPr="00316665" w:rsidRDefault="00EF5B1E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Ověří správnost řešení</w:t>
      </w:r>
    </w:p>
    <w:p w14:paraId="2F4B09C3" w14:textId="6B3A90EB" w:rsidR="00371F4B" w:rsidRPr="00316665" w:rsidRDefault="007A1F3E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Vyjadřuje své představy různými způsoby, prostředky, technikami</w:t>
      </w:r>
      <w:r w:rsidR="0078746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i s využitím digitálních technologií</w:t>
      </w:r>
    </w:p>
    <w:p w14:paraId="26990495" w14:textId="3038D721" w:rsidR="00206707" w:rsidRPr="00316665" w:rsidRDefault="00206707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Správně vyslovuje většinu hlásek</w:t>
      </w:r>
      <w:r w:rsidR="00E045B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ovládá dech, tempo a intonaci řeči</w:t>
      </w:r>
    </w:p>
    <w:p w14:paraId="7ACED803" w14:textId="516FEFAD" w:rsidR="00C374D7" w:rsidRPr="00316665" w:rsidRDefault="00C374D7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Používá slova ve správném tvaru a gramaticky správně formuluje věty</w:t>
      </w:r>
    </w:p>
    <w:p w14:paraId="38BED18C" w14:textId="5EC04964" w:rsidR="003D6592" w:rsidRPr="00316665" w:rsidRDefault="003D6592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Zapamatuje si krátké texty a dokáže je reprodukovat</w:t>
      </w:r>
    </w:p>
    <w:p w14:paraId="715EE365" w14:textId="15CAFE0C" w:rsidR="00DB606F" w:rsidRPr="00316665" w:rsidRDefault="00DB606F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Sluchově rozlišuje zvuky, pozná první hlásku ve slově</w:t>
      </w:r>
    </w:p>
    <w:p w14:paraId="2CF167D1" w14:textId="409836F2" w:rsidR="00603C8E" w:rsidRPr="00316665" w:rsidRDefault="00603C8E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Vypráví jednoduchý děj</w:t>
      </w:r>
    </w:p>
    <w:p w14:paraId="147EA8A2" w14:textId="2C81C6BD" w:rsidR="00AA3DD1" w:rsidRPr="00316665" w:rsidRDefault="00AA3DD1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Postupuje podle slovních i obrazových instrukcí</w:t>
      </w:r>
    </w:p>
    <w:p w14:paraId="386E2E53" w14:textId="1C0633BC" w:rsidR="00505492" w:rsidRPr="00316665" w:rsidRDefault="00505492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Rozlišuje český jazyk od jiných jazyků</w:t>
      </w:r>
    </w:p>
    <w:p w14:paraId="275E3B23" w14:textId="5DF96FD9" w:rsidR="007676D6" w:rsidRPr="00316665" w:rsidRDefault="007676D6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Vybere si knihu nebo časopisy podle svého zájmu</w:t>
      </w:r>
    </w:p>
    <w:p w14:paraId="1741E471" w14:textId="4F6D29D2" w:rsidR="00DA7947" w:rsidRPr="00316665" w:rsidRDefault="00EB26AA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Analyzuje děj, hodnotí ho, vyjadřuje se k jednání postav</w:t>
      </w:r>
    </w:p>
    <w:p w14:paraId="3A7E4D5F" w14:textId="6475A1FC" w:rsidR="002A7A43" w:rsidRPr="00316665" w:rsidRDefault="002A7A43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Předvídá a usuzuje děj z obrázku i textu, vymyslí alternativní </w:t>
      </w:r>
      <w:r w:rsidR="00105A5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konec příběhu</w:t>
      </w:r>
    </w:p>
    <w:p w14:paraId="678F6A90" w14:textId="7D8A0BDD" w:rsidR="005A00F4" w:rsidRPr="00316665" w:rsidRDefault="005A00F4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Rozlišuje některé symboly</w:t>
      </w:r>
      <w:r w:rsidR="00E8399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piktogram</w:t>
      </w:r>
      <w:r w:rsidR="007C026F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y</w:t>
      </w:r>
      <w:r w:rsidR="00E8399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, znaky a rozumí jejich významu </w:t>
      </w:r>
      <w:r w:rsidR="0023092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a funkci</w:t>
      </w:r>
    </w:p>
    <w:p w14:paraId="4AF19745" w14:textId="559733EE" w:rsidR="0023092B" w:rsidRPr="00316665" w:rsidRDefault="0023092B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lastRenderedPageBreak/>
        <w:t xml:space="preserve">Reflektuje čtenářský </w:t>
      </w:r>
      <w:r w:rsidR="001E6F59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zážitek</w:t>
      </w:r>
      <w:r w:rsidR="0017685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sdílí ho s ostatními</w:t>
      </w:r>
    </w:p>
    <w:p w14:paraId="51A5AD91" w14:textId="759A206F" w:rsidR="00AB7F3B" w:rsidRPr="00316665" w:rsidRDefault="00AB7F3B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Roztřídí</w:t>
      </w:r>
      <w:r w:rsidR="007F316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vybere, spáruje</w:t>
      </w:r>
      <w:r w:rsidR="004D3C64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zkombinuje objekty na základě</w:t>
      </w:r>
      <w:r w:rsidR="002B1E7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jejich vlastností</w:t>
      </w:r>
    </w:p>
    <w:p w14:paraId="0EDC5E2C" w14:textId="2BCD94BA" w:rsidR="00AC2F16" w:rsidRPr="00316665" w:rsidRDefault="00145969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Uspořádá objekty podle daných kritérií včetně času</w:t>
      </w:r>
    </w:p>
    <w:p w14:paraId="130E5E10" w14:textId="4902BA6C" w:rsidR="00886A27" w:rsidRPr="00316665" w:rsidRDefault="000A41F9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Určí postupným načítáním po jedné počet </w:t>
      </w:r>
      <w:r w:rsidR="00D47C8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konkrétních</w:t>
      </w:r>
      <w:r w:rsidR="00EF683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předmětů</w:t>
      </w:r>
      <w:r w:rsidR="00D47C82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od 1 do 6 bez ohledu na jejich rozmístění</w:t>
      </w:r>
    </w:p>
    <w:p w14:paraId="0BBFB8ED" w14:textId="22D9FD70" w:rsidR="00D6164F" w:rsidRPr="00316665" w:rsidRDefault="00D6164F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Porovná kvantitu na základě manipulace, zaznamená ji graficky</w:t>
      </w:r>
      <w:r w:rsidR="00CA79A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pomocí </w:t>
      </w:r>
      <w:r w:rsidR="00FB3DF9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čárek</w:t>
      </w:r>
      <w:r w:rsidR="004F1FDC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obdobných symbolů</w:t>
      </w:r>
    </w:p>
    <w:p w14:paraId="53E022A3" w14:textId="37A2E453" w:rsidR="00D85E46" w:rsidRPr="00316665" w:rsidRDefault="00440B14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Orientuje se v</w:t>
      </w:r>
      <w:r w:rsidR="0049692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 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prostoru</w:t>
      </w:r>
      <w:r w:rsidR="00496926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v rovině, rozliší a pojmenuje prostorové vztahy</w:t>
      </w:r>
    </w:p>
    <w:p w14:paraId="06DA3B39" w14:textId="4D2631A9" w:rsidR="00B075C7" w:rsidRPr="00316665" w:rsidRDefault="00F24863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Určí míru objektu a porovná</w:t>
      </w:r>
      <w:r w:rsidR="008D3BBA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je pomocí poměřování</w:t>
      </w:r>
    </w:p>
    <w:p w14:paraId="1C6DB75E" w14:textId="0222E903" w:rsidR="003205B9" w:rsidRPr="00316665" w:rsidRDefault="00182F0A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Pojmenuje místo a zemi, ve které žije</w:t>
      </w:r>
    </w:p>
    <w:p w14:paraId="70F7F56F" w14:textId="11F40D1E" w:rsidR="004700B8" w:rsidRPr="00316665" w:rsidRDefault="000106C7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Vyjadřuje se p</w:t>
      </w:r>
      <w:r w:rsidR="008E3B2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rostřednictvím vokálních, instrumentálních a hudebně pohybových činností</w:t>
      </w:r>
    </w:p>
    <w:p w14:paraId="537AC435" w14:textId="21BAF854" w:rsidR="00AB525D" w:rsidRPr="00316665" w:rsidRDefault="00AB525D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Vyjadřuje se </w:t>
      </w:r>
      <w:r w:rsidR="00300EFD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pomocí dramatizace, přijímá</w:t>
      </w:r>
      <w:r w:rsidR="0083630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různé role při dramatických činnostech</w:t>
      </w:r>
    </w:p>
    <w:p w14:paraId="1349CDB0" w14:textId="3FB0EA3F" w:rsidR="00836305" w:rsidRPr="00316665" w:rsidRDefault="009715A0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Používá reálné nástroje, předměty a nářadí při rukodělných činnostech</w:t>
      </w:r>
    </w:p>
    <w:p w14:paraId="21AF1D84" w14:textId="7CB15176" w:rsidR="00C2223F" w:rsidRPr="00316665" w:rsidRDefault="0051246F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</w:t>
      </w:r>
      <w:r w:rsidR="0053650E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ozpozná</w:t>
      </w: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pojmenuje některé jevy a děje na Zemi</w:t>
      </w:r>
    </w:p>
    <w:p w14:paraId="4C7CAE01" w14:textId="0FC5E4F3" w:rsidR="00810C65" w:rsidRPr="00316665" w:rsidRDefault="00810C65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Rozlišujeme</w:t>
      </w:r>
      <w:r w:rsidR="009A3718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mezi světem přírody a techniky a vysvětlí</w:t>
      </w:r>
      <w:r w:rsidR="00974298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jejich význam pro člověka a život na Zemi</w:t>
      </w:r>
    </w:p>
    <w:p w14:paraId="7888637A" w14:textId="5722DB01" w:rsidR="001C3094" w:rsidRPr="00316665" w:rsidRDefault="001C3094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Reaguje </w:t>
      </w:r>
      <w:r w:rsidR="00E0762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na bezpečnostní pokyny </w:t>
      </w:r>
      <w:r w:rsidR="00A1290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dospělých</w:t>
      </w:r>
      <w:r w:rsidR="00582B6B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v rizikových situacích</w:t>
      </w:r>
    </w:p>
    <w:p w14:paraId="6B745B00" w14:textId="041CD0D8" w:rsidR="00880FE8" w:rsidRDefault="00880FE8" w:rsidP="007D3CE3">
      <w:pPr>
        <w:pStyle w:val="Odstavecseseznamem"/>
        <w:numPr>
          <w:ilvl w:val="0"/>
          <w:numId w:val="21"/>
        </w:num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Jedná bezpečně na komunikacích</w:t>
      </w:r>
      <w:r w:rsidR="00205CE5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v dopravních prostředcích</w:t>
      </w:r>
      <w:r w:rsidR="00EF1190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 a při jejich používání</w:t>
      </w:r>
    </w:p>
    <w:p w14:paraId="14188F46" w14:textId="31483048" w:rsidR="00AF76C6" w:rsidRDefault="00AF76C6" w:rsidP="00AF76C6">
      <w:p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  <w:t>Způsob práce se vzdělávacím obsahem na úrovni třídy:</w:t>
      </w:r>
    </w:p>
    <w:p w14:paraId="40DF9D68" w14:textId="48AFEC4C" w:rsidR="00AF76C6" w:rsidRPr="00AF76C6" w:rsidRDefault="00AF76C6" w:rsidP="00AF76C6">
      <w:pPr>
        <w:rPr>
          <w:rFonts w:asciiTheme="majorHAnsi" w:eastAsia="Times New Roman" w:hAnsiTheme="majorHAnsi" w:cs="Helvetica"/>
          <w:b/>
          <w:bCs/>
          <w:kern w:val="0"/>
          <w:sz w:val="24"/>
          <w:szCs w:val="24"/>
          <w:lang w:eastAsia="cs-CZ"/>
          <w14:ligatures w14:val="none"/>
        </w:rPr>
      </w:pPr>
      <w:r w:rsidRPr="00AF76C6">
        <w:rPr>
          <w:rFonts w:asciiTheme="majorHAnsi" w:hAnsiTheme="majorHAnsi"/>
          <w:sz w:val="24"/>
          <w:szCs w:val="24"/>
        </w:rPr>
        <w:t xml:space="preserve">Učitelé budou vzdělávací obsah přizpůsobovat věku, individuálním potřebám, zkušenostem a aktuálním zájmům dětí v jednotlivých třídách. Budou využívat především přirozené situace a zkušenosti dětí a propojovat vzdělávací obsah s jejich každodenním životem, okolím mateřské školy a společenským děním. Prostřednictvím vycházek, praktických a situačních činností budou děti poznávat pravidla bezpečného pohybu v dopravním prostředí, orientaci v prostoru a čase a seznamovat se s jednoduchými způsoby orientace v mapě a práci s kompasem. Učitelé budou vytvářet příležitosti k poznávání různých míst, zemí a kultur prostřednictvím knih, map, obrazového materiálu, hudby, dramatizace, pohybu a společných akcí. Vzdělávací obsah budou propojovat s rozvojem komunikačních, předmatematických a dalších dovedností a podporovat děti v samostatném vyjadřování, spolupráci a řešení problémových situací. Konkrétní vzdělávací nabídka, její rozsah a náročnost budou voleny podle aktuálních potřeb, možností a zájmů jednotlivých </w:t>
      </w:r>
      <w:r>
        <w:rPr>
          <w:rFonts w:asciiTheme="majorHAnsi" w:hAnsiTheme="majorHAnsi"/>
          <w:sz w:val="24"/>
          <w:szCs w:val="24"/>
        </w:rPr>
        <w:t>dětí.</w:t>
      </w:r>
    </w:p>
    <w:p w14:paraId="4FBF4366" w14:textId="29BFE278" w:rsidR="00917E18" w:rsidRPr="00316665" w:rsidRDefault="00EE352A" w:rsidP="007E4F8C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Integrovaný blok podporuje zejména klíčové kompetence kulturní, </w:t>
      </w:r>
      <w:r w:rsidR="009C1EE9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 xml:space="preserve">komunikační, k řešení problémů, dále </w:t>
      </w:r>
      <w:r w:rsidR="00DC69B3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digitální, k učení, osobnostní a sociální</w:t>
      </w:r>
      <w:r w:rsidR="00D61671"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t>, k podnikavosti a pracovní, ale také k občanství a udržitelnosti.</w:t>
      </w:r>
    </w:p>
    <w:p w14:paraId="6CC59C39" w14:textId="77777777" w:rsidR="00F13982" w:rsidRPr="00316665" w:rsidRDefault="00F13982" w:rsidP="007E4F8C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77142679" w14:textId="77777777" w:rsidR="00F13982" w:rsidRPr="00316665" w:rsidRDefault="00F13982" w:rsidP="00F13982">
      <w:pPr>
        <w:rPr>
          <w:rFonts w:asciiTheme="majorHAnsi" w:hAnsiTheme="majorHAnsi"/>
          <w:sz w:val="24"/>
          <w:szCs w:val="24"/>
          <w:lang w:eastAsia="cs-CZ"/>
        </w:rPr>
      </w:pPr>
    </w:p>
    <w:p w14:paraId="5B14F781" w14:textId="77777777" w:rsidR="00F13982" w:rsidRPr="00316665" w:rsidRDefault="00F13982" w:rsidP="00F13982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lastRenderedPageBreak/>
        <w:t>V každém integrovaném bloku cíleně rozvíjíme také čtenářskou a matematickou gramotnost, a to prostřednictvím smysluplných úloh, které propojují obsah s reálným životem.</w:t>
      </w:r>
    </w:p>
    <w:p w14:paraId="5085406A" w14:textId="77777777" w:rsidR="00F13982" w:rsidRPr="00316665" w:rsidRDefault="00F13982" w:rsidP="007E4F8C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</w:p>
    <w:p w14:paraId="415FDA27" w14:textId="77777777" w:rsidR="00917E18" w:rsidRPr="00316665" w:rsidRDefault="00917E18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316665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br w:type="page"/>
      </w:r>
    </w:p>
    <w:p w14:paraId="0FB606E6" w14:textId="348582D7" w:rsidR="00427CE5" w:rsidRPr="00316665" w:rsidRDefault="00917E18" w:rsidP="00C22C9E">
      <w:pPr>
        <w:pStyle w:val="Nadpis1"/>
        <w:rPr>
          <w:rFonts w:eastAsia="Times New Roman"/>
          <w:lang w:eastAsia="cs-CZ"/>
        </w:rPr>
      </w:pPr>
      <w:bookmarkStart w:id="27" w:name="_Toc207469489"/>
      <w:r w:rsidRPr="00316665">
        <w:rPr>
          <w:rFonts w:eastAsia="Times New Roman"/>
          <w:lang w:eastAsia="cs-CZ"/>
        </w:rPr>
        <w:lastRenderedPageBreak/>
        <w:t xml:space="preserve">Plán </w:t>
      </w:r>
      <w:r w:rsidR="004000A7" w:rsidRPr="00316665">
        <w:rPr>
          <w:rFonts w:eastAsia="Times New Roman"/>
          <w:lang w:eastAsia="cs-CZ"/>
        </w:rPr>
        <w:t>autoevaluace</w:t>
      </w:r>
      <w:bookmarkStart w:id="28" w:name="_Toc179564891"/>
      <w:r w:rsidR="00427CE5" w:rsidRPr="00316665">
        <w:t xml:space="preserve"> </w:t>
      </w:r>
      <w:bookmarkEnd w:id="27"/>
      <w:bookmarkEnd w:id="28"/>
    </w:p>
    <w:tbl>
      <w:tblPr>
        <w:tblStyle w:val="Prosttabulka11"/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850"/>
        <w:gridCol w:w="1796"/>
        <w:gridCol w:w="1280"/>
        <w:gridCol w:w="2639"/>
      </w:tblGrid>
      <w:tr w:rsidR="00427CE5" w:rsidRPr="00316665" w14:paraId="024A29D4" w14:textId="77777777" w:rsidTr="00021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5335E33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oblast</w:t>
            </w:r>
          </w:p>
        </w:tc>
        <w:tc>
          <w:tcPr>
            <w:tcW w:w="1850" w:type="dxa"/>
          </w:tcPr>
          <w:p w14:paraId="2EB1B0A8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kritéria</w:t>
            </w:r>
          </w:p>
        </w:tc>
        <w:tc>
          <w:tcPr>
            <w:tcW w:w="1796" w:type="dxa"/>
          </w:tcPr>
          <w:p w14:paraId="71D2E69C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zodpovědnost</w:t>
            </w:r>
          </w:p>
        </w:tc>
        <w:tc>
          <w:tcPr>
            <w:tcW w:w="1280" w:type="dxa"/>
          </w:tcPr>
          <w:p w14:paraId="42E5D6BF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Časové rozvržení</w:t>
            </w:r>
          </w:p>
        </w:tc>
        <w:tc>
          <w:tcPr>
            <w:tcW w:w="2639" w:type="dxa"/>
          </w:tcPr>
          <w:p w14:paraId="066C42C5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nástroje</w:t>
            </w:r>
          </w:p>
        </w:tc>
      </w:tr>
      <w:tr w:rsidR="00427CE5" w:rsidRPr="00316665" w14:paraId="4C1A1FC6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72336E93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Koncepce a směřování školy</w:t>
            </w:r>
          </w:p>
        </w:tc>
        <w:tc>
          <w:tcPr>
            <w:tcW w:w="1850" w:type="dxa"/>
          </w:tcPr>
          <w:p w14:paraId="3A25DEF6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Formulace vize a její naplňování</w:t>
            </w:r>
          </w:p>
        </w:tc>
        <w:tc>
          <w:tcPr>
            <w:tcW w:w="1796" w:type="dxa"/>
          </w:tcPr>
          <w:p w14:paraId="59E760F4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Ředitelka, učitelka</w:t>
            </w:r>
          </w:p>
        </w:tc>
        <w:tc>
          <w:tcPr>
            <w:tcW w:w="1280" w:type="dxa"/>
          </w:tcPr>
          <w:p w14:paraId="1C7F4576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1x 5 let</w:t>
            </w:r>
          </w:p>
        </w:tc>
        <w:tc>
          <w:tcPr>
            <w:tcW w:w="2639" w:type="dxa"/>
          </w:tcPr>
          <w:p w14:paraId="59988B05" w14:textId="11A26612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Analýza SWOT</w:t>
            </w:r>
            <w:r w:rsidR="00952847">
              <w:rPr>
                <w:rFonts w:asciiTheme="majorHAnsi" w:hAnsiTheme="majorHAnsi" w:cs="Helvetica"/>
                <w:sz w:val="24"/>
                <w:szCs w:val="24"/>
              </w:rPr>
              <w:t>, dotazníky</w:t>
            </w:r>
          </w:p>
        </w:tc>
      </w:tr>
      <w:tr w:rsidR="00427CE5" w:rsidRPr="00316665" w14:paraId="18A9A938" w14:textId="77777777" w:rsidTr="0002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141CA6B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73FF3C64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Dodržování sdílených hodnot školy</w:t>
            </w:r>
          </w:p>
        </w:tc>
        <w:tc>
          <w:tcPr>
            <w:tcW w:w="1796" w:type="dxa"/>
          </w:tcPr>
          <w:p w14:paraId="21BCBA25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U, neped. personál</w:t>
            </w:r>
          </w:p>
        </w:tc>
        <w:tc>
          <w:tcPr>
            <w:tcW w:w="1280" w:type="dxa"/>
          </w:tcPr>
          <w:p w14:paraId="603DF3FB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43C5DC85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Pedagogické a provozní porady,</w:t>
            </w:r>
          </w:p>
        </w:tc>
      </w:tr>
      <w:tr w:rsidR="00427CE5" w:rsidRPr="00316665" w14:paraId="3DB8899A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FCD8716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4AC4243E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Podmínky pro zapojení všech hlavních aktérů</w:t>
            </w:r>
          </w:p>
        </w:tc>
        <w:tc>
          <w:tcPr>
            <w:tcW w:w="1796" w:type="dxa"/>
          </w:tcPr>
          <w:p w14:paraId="61AF42C7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U, neped. personál, rodič, dítě, vnější partneři školy</w:t>
            </w:r>
          </w:p>
        </w:tc>
        <w:tc>
          <w:tcPr>
            <w:tcW w:w="1280" w:type="dxa"/>
          </w:tcPr>
          <w:p w14:paraId="1BA1A77C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23A2F5B3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Realizace společných setkávacích akci</w:t>
            </w:r>
          </w:p>
        </w:tc>
      </w:tr>
      <w:tr w:rsidR="00427CE5" w:rsidRPr="00316665" w14:paraId="4C87685F" w14:textId="77777777" w:rsidTr="0002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6B83ADE9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Pedagogické vedení</w:t>
            </w:r>
          </w:p>
        </w:tc>
        <w:tc>
          <w:tcPr>
            <w:tcW w:w="1850" w:type="dxa"/>
          </w:tcPr>
          <w:p w14:paraId="35B3C319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aktivní přístup k trvalému rozvoji školy mapování příležitostí, průběžné vyhodnocování, přijímání opatření)</w:t>
            </w:r>
          </w:p>
        </w:tc>
        <w:tc>
          <w:tcPr>
            <w:tcW w:w="1796" w:type="dxa"/>
          </w:tcPr>
          <w:p w14:paraId="4C506EDF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</w:t>
            </w:r>
          </w:p>
        </w:tc>
        <w:tc>
          <w:tcPr>
            <w:tcW w:w="1280" w:type="dxa"/>
          </w:tcPr>
          <w:p w14:paraId="44BA4438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38D7DEB4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Mapování příležitostí, motivování, společné konzultace, společné hledání řešení problémů</w:t>
            </w:r>
          </w:p>
        </w:tc>
      </w:tr>
      <w:tr w:rsidR="00427CE5" w:rsidRPr="00316665" w14:paraId="486BC88F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01BBDB35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1ED539CD" w14:textId="6780BDB2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aktivní spolupráce s možnými vnějšími partnery (zřizovatel, školská zařízení, okolní školy – MŠ, ZŠ, SŠ, ZUŠ, DDM, knihovn</w:t>
            </w:r>
            <w:r w:rsidR="008A43FF">
              <w:rPr>
                <w:rFonts w:asciiTheme="majorHAnsi" w:hAnsiTheme="majorHAnsi" w:cs="Helvetica"/>
                <w:sz w:val="24"/>
                <w:szCs w:val="24"/>
              </w:rPr>
              <w:t>a, Zevyp,…</w:t>
            </w:r>
          </w:p>
        </w:tc>
        <w:tc>
          <w:tcPr>
            <w:tcW w:w="1796" w:type="dxa"/>
          </w:tcPr>
          <w:p w14:paraId="75173421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1637D1D9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767A2F0C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FB, web, tel. kontakty</w:t>
            </w:r>
          </w:p>
        </w:tc>
      </w:tr>
    </w:tbl>
    <w:p w14:paraId="69F9F0AF" w14:textId="77777777" w:rsidR="00427CE5" w:rsidRPr="00316665" w:rsidRDefault="00427CE5" w:rsidP="00427CE5">
      <w:pPr>
        <w:rPr>
          <w:rFonts w:asciiTheme="majorHAnsi" w:hAnsiTheme="majorHAnsi"/>
          <w:sz w:val="24"/>
          <w:szCs w:val="24"/>
        </w:rPr>
      </w:pPr>
      <w:r w:rsidRPr="00316665">
        <w:rPr>
          <w:rFonts w:asciiTheme="majorHAnsi" w:hAnsiTheme="majorHAnsi"/>
          <w:b/>
          <w:bCs/>
          <w:sz w:val="24"/>
          <w:szCs w:val="24"/>
        </w:rPr>
        <w:br w:type="page"/>
      </w:r>
    </w:p>
    <w:tbl>
      <w:tblPr>
        <w:tblStyle w:val="Prosttabulka11"/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850"/>
        <w:gridCol w:w="1796"/>
        <w:gridCol w:w="1280"/>
        <w:gridCol w:w="2639"/>
      </w:tblGrid>
      <w:tr w:rsidR="00427CE5" w:rsidRPr="00316665" w14:paraId="68FD74B2" w14:textId="77777777" w:rsidTr="00021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4936881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161CEB2B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klima školy a podpora vzájemných vztahů</w:t>
            </w:r>
          </w:p>
        </w:tc>
        <w:tc>
          <w:tcPr>
            <w:tcW w:w="1796" w:type="dxa"/>
          </w:tcPr>
          <w:p w14:paraId="6E767CFA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52A5710A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2FEE6DF7" w14:textId="77777777" w:rsidR="00427CE5" w:rsidRPr="00316665" w:rsidRDefault="00427CE5" w:rsidP="000215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Sdílení, konzultace, společné slavnosti, společné plánování</w:t>
            </w:r>
          </w:p>
        </w:tc>
      </w:tr>
      <w:tr w:rsidR="00427CE5" w:rsidRPr="00316665" w14:paraId="3803E2AF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E72B3F1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Kvalita pedagogického sboru</w:t>
            </w:r>
          </w:p>
        </w:tc>
        <w:tc>
          <w:tcPr>
            <w:tcW w:w="1850" w:type="dxa"/>
          </w:tcPr>
          <w:p w14:paraId="716E183D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kvalifikace – aktivní přístup ke svému seberozvoji a podpora odborného profesního růstu</w:t>
            </w:r>
          </w:p>
        </w:tc>
        <w:tc>
          <w:tcPr>
            <w:tcW w:w="1796" w:type="dxa"/>
          </w:tcPr>
          <w:p w14:paraId="27A4C762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7781D1BD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Průběžně, min. 2x ročně</w:t>
            </w:r>
          </w:p>
        </w:tc>
        <w:tc>
          <w:tcPr>
            <w:tcW w:w="2639" w:type="dxa"/>
          </w:tcPr>
          <w:p w14:paraId="4A584961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Účast na seminářích, webinářích, náhledy v jiných MŠ a sdílení zkušeností</w:t>
            </w:r>
          </w:p>
        </w:tc>
      </w:tr>
      <w:tr w:rsidR="00427CE5" w:rsidRPr="00316665" w14:paraId="3552E73B" w14:textId="77777777" w:rsidTr="0002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081C2241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Podmínky vzdělávání</w:t>
            </w:r>
          </w:p>
        </w:tc>
        <w:tc>
          <w:tcPr>
            <w:tcW w:w="1850" w:type="dxa"/>
          </w:tcPr>
          <w:p w14:paraId="3A5AC073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materiální podmínky</w:t>
            </w:r>
          </w:p>
        </w:tc>
        <w:tc>
          <w:tcPr>
            <w:tcW w:w="1796" w:type="dxa"/>
          </w:tcPr>
          <w:p w14:paraId="4695D564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všichni</w:t>
            </w:r>
          </w:p>
        </w:tc>
        <w:tc>
          <w:tcPr>
            <w:tcW w:w="1280" w:type="dxa"/>
          </w:tcPr>
          <w:p w14:paraId="7D284074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0C3DAE43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Tipy na nákupy, hledání možností sponzoringu</w:t>
            </w:r>
          </w:p>
        </w:tc>
      </w:tr>
      <w:tr w:rsidR="00427CE5" w:rsidRPr="00316665" w14:paraId="38FD8DB5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487D8053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11B0CB58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životospráva</w:t>
            </w:r>
          </w:p>
        </w:tc>
        <w:tc>
          <w:tcPr>
            <w:tcW w:w="1796" w:type="dxa"/>
          </w:tcPr>
          <w:p w14:paraId="4675A49E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U. VŠJ, rodiče/děti</w:t>
            </w:r>
          </w:p>
        </w:tc>
        <w:tc>
          <w:tcPr>
            <w:tcW w:w="1280" w:type="dxa"/>
          </w:tcPr>
          <w:p w14:paraId="2A391D56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6C274135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Formulář pro sebehodnocení, ankety</w:t>
            </w:r>
          </w:p>
        </w:tc>
      </w:tr>
      <w:tr w:rsidR="00427CE5" w:rsidRPr="00316665" w14:paraId="78B4C31B" w14:textId="77777777" w:rsidTr="0002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7232318B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0AA384B4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psychosociální podmínky</w:t>
            </w:r>
          </w:p>
        </w:tc>
        <w:tc>
          <w:tcPr>
            <w:tcW w:w="1796" w:type="dxa"/>
          </w:tcPr>
          <w:p w14:paraId="3E26B3C0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6DCA95BA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0FDEFDA1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Formulář sebehodnocení, ankety</w:t>
            </w:r>
          </w:p>
        </w:tc>
      </w:tr>
      <w:tr w:rsidR="00427CE5" w:rsidRPr="00316665" w14:paraId="3BFAB908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49ADD6CC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Průběh vzdělávání</w:t>
            </w:r>
          </w:p>
        </w:tc>
        <w:tc>
          <w:tcPr>
            <w:tcW w:w="1850" w:type="dxa"/>
          </w:tcPr>
          <w:p w14:paraId="2D1630D8" w14:textId="77ED7E29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soulad výukových záměrů RVP- ŠVP</w:t>
            </w:r>
          </w:p>
        </w:tc>
        <w:tc>
          <w:tcPr>
            <w:tcW w:w="1796" w:type="dxa"/>
          </w:tcPr>
          <w:p w14:paraId="475C950D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45CEF19C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2F17B801" w14:textId="64111FA9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 xml:space="preserve">Společná konzultace, spol. </w:t>
            </w:r>
            <w:r w:rsidR="00B0427D">
              <w:rPr>
                <w:rFonts w:asciiTheme="majorHAnsi" w:hAnsiTheme="majorHAnsi" w:cs="Helvetica"/>
                <w:sz w:val="24"/>
                <w:szCs w:val="24"/>
              </w:rPr>
              <w:t>plánování</w:t>
            </w:r>
          </w:p>
        </w:tc>
      </w:tr>
      <w:tr w:rsidR="00427CE5" w:rsidRPr="00316665" w14:paraId="18482513" w14:textId="77777777" w:rsidTr="0002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1C994A5D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3FC69F30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uplatňování širokého spektra výukových metod a forem</w:t>
            </w:r>
          </w:p>
        </w:tc>
        <w:tc>
          <w:tcPr>
            <w:tcW w:w="1796" w:type="dxa"/>
          </w:tcPr>
          <w:p w14:paraId="41D5C044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403DC3A6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Průběžně, 2x za rok</w:t>
            </w:r>
          </w:p>
        </w:tc>
        <w:tc>
          <w:tcPr>
            <w:tcW w:w="2639" w:type="dxa"/>
          </w:tcPr>
          <w:p w14:paraId="1C879412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fotodokumentace, videodokumentace, videonahrávky, formuláře pro vzájemné hospitace</w:t>
            </w:r>
          </w:p>
        </w:tc>
      </w:tr>
      <w:tr w:rsidR="00427CE5" w:rsidRPr="00316665" w14:paraId="75BCD870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2C2F5AA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2C57313B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sebereflexe PP</w:t>
            </w:r>
          </w:p>
        </w:tc>
        <w:tc>
          <w:tcPr>
            <w:tcW w:w="1796" w:type="dxa"/>
          </w:tcPr>
          <w:p w14:paraId="2808804C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692EB19C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3F608AE2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profesní portfolio, plán osobního rozvoje, hodnotící formulář – odměny, podklady pro hodnocení šk. roku</w:t>
            </w:r>
          </w:p>
        </w:tc>
      </w:tr>
      <w:tr w:rsidR="00427CE5" w:rsidRPr="00316665" w14:paraId="522FCC6E" w14:textId="77777777" w:rsidTr="0002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68C846CF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6651526E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Sebereflexe dítěte</w:t>
            </w:r>
          </w:p>
        </w:tc>
        <w:tc>
          <w:tcPr>
            <w:tcW w:w="1796" w:type="dxa"/>
          </w:tcPr>
          <w:p w14:paraId="58D440FE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U, D</w:t>
            </w:r>
          </w:p>
        </w:tc>
        <w:tc>
          <w:tcPr>
            <w:tcW w:w="1280" w:type="dxa"/>
          </w:tcPr>
          <w:p w14:paraId="61CE33DA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3EA81B65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dětské portfolio, diskuzní/sebereflektivní kruh</w:t>
            </w:r>
          </w:p>
        </w:tc>
      </w:tr>
      <w:tr w:rsidR="00427CE5" w:rsidRPr="00316665" w14:paraId="6A7D6A61" w14:textId="77777777" w:rsidTr="0002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0EC27088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Výsledky vzdělávání</w:t>
            </w:r>
          </w:p>
        </w:tc>
        <w:tc>
          <w:tcPr>
            <w:tcW w:w="1850" w:type="dxa"/>
          </w:tcPr>
          <w:p w14:paraId="5463B958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monitorování, dokladování a přijímání opatření dosahovaných výsledků vzdělávání dětí</w:t>
            </w:r>
          </w:p>
        </w:tc>
        <w:tc>
          <w:tcPr>
            <w:tcW w:w="1796" w:type="dxa"/>
          </w:tcPr>
          <w:p w14:paraId="10CA37B1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U, D, R</w:t>
            </w:r>
          </w:p>
        </w:tc>
        <w:tc>
          <w:tcPr>
            <w:tcW w:w="1280" w:type="dxa"/>
          </w:tcPr>
          <w:p w14:paraId="38C74928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504E64CA" w14:textId="77777777" w:rsidR="00427CE5" w:rsidRPr="00316665" w:rsidRDefault="00427CE5" w:rsidP="0002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osobní, skupinové, dětské portfolio, konzultace nad ním</w:t>
            </w:r>
          </w:p>
        </w:tc>
      </w:tr>
      <w:tr w:rsidR="00427CE5" w:rsidRPr="00316665" w14:paraId="710F833A" w14:textId="77777777" w:rsidTr="0002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6866F2A3" w14:textId="77777777" w:rsidR="00427CE5" w:rsidRPr="00316665" w:rsidRDefault="00427CE5" w:rsidP="000215AE">
            <w:pPr>
              <w:rPr>
                <w:rFonts w:asciiTheme="majorHAnsi" w:hAnsiTheme="majorHAnsi" w:cs="Helvetica"/>
                <w:sz w:val="24"/>
                <w:szCs w:val="24"/>
              </w:rPr>
            </w:pPr>
          </w:p>
        </w:tc>
        <w:tc>
          <w:tcPr>
            <w:tcW w:w="1850" w:type="dxa"/>
          </w:tcPr>
          <w:p w14:paraId="50774A87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 xml:space="preserve">aktivní přístup </w:t>
            </w:r>
          </w:p>
          <w:p w14:paraId="0B730BCA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k propojování návaznosti MŠ a ZŠ</w:t>
            </w:r>
          </w:p>
        </w:tc>
        <w:tc>
          <w:tcPr>
            <w:tcW w:w="1796" w:type="dxa"/>
          </w:tcPr>
          <w:p w14:paraId="579809B1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Ř, U</w:t>
            </w:r>
          </w:p>
        </w:tc>
        <w:tc>
          <w:tcPr>
            <w:tcW w:w="1280" w:type="dxa"/>
          </w:tcPr>
          <w:p w14:paraId="7EB8A5D0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průběžně</w:t>
            </w:r>
          </w:p>
        </w:tc>
        <w:tc>
          <w:tcPr>
            <w:tcW w:w="2639" w:type="dxa"/>
          </w:tcPr>
          <w:p w14:paraId="0CBE0697" w14:textId="77777777" w:rsidR="00427CE5" w:rsidRPr="00316665" w:rsidRDefault="00427CE5" w:rsidP="0002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Helvetica"/>
                <w:sz w:val="24"/>
                <w:szCs w:val="24"/>
              </w:rPr>
            </w:pPr>
            <w:r w:rsidRPr="00316665">
              <w:rPr>
                <w:rFonts w:asciiTheme="majorHAnsi" w:hAnsiTheme="majorHAnsi" w:cs="Helvetica"/>
                <w:sz w:val="24"/>
                <w:szCs w:val="24"/>
              </w:rPr>
              <w:t>Návštěvy ZŠ</w:t>
            </w:r>
          </w:p>
        </w:tc>
      </w:tr>
    </w:tbl>
    <w:p w14:paraId="1720CBB5" w14:textId="22B8FAFC" w:rsidR="003C18B1" w:rsidRPr="00514EA4" w:rsidRDefault="003C18B1" w:rsidP="00514EA4">
      <w:pPr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</w:pPr>
      <w:r w:rsidRPr="00514EA4">
        <w:rPr>
          <w:rFonts w:asciiTheme="majorHAnsi" w:eastAsia="Times New Roman" w:hAnsiTheme="majorHAnsi" w:cs="Helvetica"/>
          <w:kern w:val="0"/>
          <w:sz w:val="24"/>
          <w:szCs w:val="24"/>
          <w:lang w:eastAsia="cs-CZ"/>
          <w14:ligatures w14:val="none"/>
        </w:rPr>
        <w:br w:type="page"/>
      </w:r>
    </w:p>
    <w:p w14:paraId="0CF86325" w14:textId="77777777" w:rsidR="00241285" w:rsidRPr="00316665" w:rsidRDefault="00241285" w:rsidP="00241285">
      <w:pPr>
        <w:rPr>
          <w:rFonts w:asciiTheme="majorHAnsi" w:hAnsiTheme="majorHAnsi"/>
          <w:sz w:val="24"/>
          <w:szCs w:val="24"/>
          <w:lang w:eastAsia="cs-CZ"/>
        </w:rPr>
      </w:pPr>
    </w:p>
    <w:p w14:paraId="6254B9EF" w14:textId="77777777" w:rsidR="00402A62" w:rsidRPr="00316665" w:rsidRDefault="00402A62" w:rsidP="00402A62">
      <w:pPr>
        <w:rPr>
          <w:rFonts w:asciiTheme="majorHAnsi" w:hAnsiTheme="majorHAnsi"/>
          <w:sz w:val="24"/>
          <w:szCs w:val="24"/>
          <w:lang w:eastAsia="cs-CZ"/>
        </w:rPr>
      </w:pPr>
    </w:p>
    <w:p w14:paraId="61F399C6" w14:textId="05250DB8" w:rsidR="00E52CD2" w:rsidRPr="00316665" w:rsidRDefault="00B83CC0" w:rsidP="00B83CC0">
      <w:pPr>
        <w:rPr>
          <w:rFonts w:asciiTheme="majorHAnsi" w:hAnsiTheme="majorHAnsi"/>
          <w:sz w:val="24"/>
          <w:szCs w:val="24"/>
          <w:lang w:eastAsia="cs-CZ"/>
        </w:rPr>
      </w:pPr>
      <w:r w:rsidRPr="00316665">
        <w:rPr>
          <w:rFonts w:asciiTheme="majorHAnsi" w:hAnsiTheme="majorHAnsi"/>
          <w:sz w:val="24"/>
          <w:szCs w:val="24"/>
          <w:lang w:eastAsia="cs-CZ"/>
        </w:rPr>
        <w:t> </w:t>
      </w:r>
    </w:p>
    <w:p w14:paraId="0DAFFE28" w14:textId="11D617B7" w:rsidR="00152A72" w:rsidRPr="00316665" w:rsidRDefault="00152A72" w:rsidP="00DD0261">
      <w:pPr>
        <w:ind w:left="360"/>
        <w:rPr>
          <w:rFonts w:asciiTheme="majorHAnsi" w:hAnsiTheme="majorHAnsi"/>
          <w:sz w:val="24"/>
          <w:szCs w:val="24"/>
          <w:lang w:eastAsia="cs-CZ"/>
        </w:rPr>
      </w:pPr>
    </w:p>
    <w:p w14:paraId="77ECA655" w14:textId="24A87EC5" w:rsidR="00D026F7" w:rsidRPr="00316665" w:rsidRDefault="00D026F7" w:rsidP="00DD0261">
      <w:pPr>
        <w:ind w:left="360"/>
        <w:rPr>
          <w:rFonts w:asciiTheme="majorHAnsi" w:hAnsiTheme="majorHAnsi"/>
          <w:sz w:val="24"/>
          <w:szCs w:val="24"/>
          <w:lang w:eastAsia="cs-CZ"/>
        </w:rPr>
      </w:pPr>
    </w:p>
    <w:p w14:paraId="332034BA" w14:textId="563C101E" w:rsidR="00037226" w:rsidRPr="00316665" w:rsidRDefault="00037226" w:rsidP="00037226">
      <w:pPr>
        <w:rPr>
          <w:rFonts w:asciiTheme="majorHAnsi" w:hAnsiTheme="majorHAnsi"/>
          <w:sz w:val="24"/>
          <w:szCs w:val="24"/>
          <w:lang w:eastAsia="cs-CZ"/>
        </w:rPr>
      </w:pPr>
    </w:p>
    <w:p w14:paraId="292C4FEC" w14:textId="77777777" w:rsidR="0019644F" w:rsidRPr="00316665" w:rsidRDefault="0019644F" w:rsidP="0019644F">
      <w:pPr>
        <w:rPr>
          <w:rFonts w:asciiTheme="majorHAnsi" w:hAnsiTheme="majorHAnsi"/>
          <w:sz w:val="24"/>
          <w:szCs w:val="24"/>
          <w:lang w:eastAsia="ja-JP"/>
        </w:rPr>
      </w:pPr>
    </w:p>
    <w:p w14:paraId="2095BE0A" w14:textId="55E80F2A" w:rsidR="000725F4" w:rsidRPr="00316665" w:rsidRDefault="000725F4" w:rsidP="000725F4">
      <w:pPr>
        <w:rPr>
          <w:rFonts w:asciiTheme="majorHAnsi" w:hAnsiTheme="majorHAnsi"/>
          <w:sz w:val="24"/>
          <w:szCs w:val="24"/>
          <w:lang w:eastAsia="ja-JP"/>
        </w:rPr>
      </w:pPr>
    </w:p>
    <w:p w14:paraId="57C12959" w14:textId="77777777" w:rsidR="00553250" w:rsidRPr="00316665" w:rsidRDefault="00553250" w:rsidP="0055642F">
      <w:pPr>
        <w:pStyle w:val="Nadpis1"/>
        <w:numPr>
          <w:ilvl w:val="0"/>
          <w:numId w:val="0"/>
        </w:numPr>
        <w:ind w:left="432"/>
        <w:rPr>
          <w:sz w:val="24"/>
          <w:szCs w:val="24"/>
          <w:lang w:eastAsia="ja-JP"/>
        </w:rPr>
      </w:pPr>
    </w:p>
    <w:p w14:paraId="2507B544" w14:textId="56EFD12D" w:rsidR="00C85E23" w:rsidRPr="00316665" w:rsidRDefault="00C85E23" w:rsidP="00A129CE">
      <w:pPr>
        <w:pStyle w:val="Nadpis2"/>
        <w:numPr>
          <w:ilvl w:val="0"/>
          <w:numId w:val="0"/>
        </w:numPr>
        <w:rPr>
          <w:sz w:val="24"/>
          <w:szCs w:val="24"/>
          <w:lang w:eastAsia="ja-JP"/>
        </w:rPr>
      </w:pPr>
    </w:p>
    <w:p w14:paraId="2E99AE81" w14:textId="77777777" w:rsidR="00EB300C" w:rsidRPr="00316665" w:rsidRDefault="00EB300C" w:rsidP="00823991">
      <w:pPr>
        <w:spacing w:before="60" w:after="120" w:line="288" w:lineRule="auto"/>
        <w:rPr>
          <w:rFonts w:asciiTheme="majorHAnsi" w:eastAsia="STFangsong" w:hAnsiTheme="majorHAnsi" w:cs="Arial"/>
          <w:color w:val="000000"/>
          <w:kern w:val="21"/>
          <w:sz w:val="24"/>
          <w:szCs w:val="24"/>
          <w:lang w:eastAsia="ja-JP"/>
          <w14:ligatures w14:val="standard"/>
        </w:rPr>
      </w:pPr>
    </w:p>
    <w:p w14:paraId="52F04933" w14:textId="1435454A" w:rsidR="007572B4" w:rsidRPr="00316665" w:rsidRDefault="007572B4">
      <w:pPr>
        <w:rPr>
          <w:rFonts w:asciiTheme="majorHAnsi" w:hAnsiTheme="majorHAnsi"/>
          <w:sz w:val="24"/>
          <w:szCs w:val="24"/>
        </w:rPr>
      </w:pPr>
    </w:p>
    <w:sectPr w:rsidR="007572B4" w:rsidRPr="0031666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F8DC0" w14:textId="77777777" w:rsidR="0093357E" w:rsidRDefault="0093357E" w:rsidP="00205455">
      <w:pPr>
        <w:spacing w:after="0" w:line="240" w:lineRule="auto"/>
      </w:pPr>
      <w:r>
        <w:separator/>
      </w:r>
    </w:p>
  </w:endnote>
  <w:endnote w:type="continuationSeparator" w:id="0">
    <w:p w14:paraId="02E39AB2" w14:textId="77777777" w:rsidR="0093357E" w:rsidRDefault="0093357E" w:rsidP="0020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42A5" w14:textId="1B8F4AAE" w:rsidR="00205455" w:rsidRDefault="00205455">
    <w:pPr>
      <w:pStyle w:val="Zpat"/>
    </w:pPr>
    <w:r>
      <w:rPr>
        <w:noProof/>
      </w:rPr>
      <w:drawing>
        <wp:inline distT="0" distB="0" distL="0" distR="0" wp14:anchorId="6330B546" wp14:editId="5EA723E2">
          <wp:extent cx="1487805" cy="792480"/>
          <wp:effectExtent l="0" t="0" r="0" b="7620"/>
          <wp:docPr id="1569365334" name="Obrázek 5" descr="Obsah obrázku kresba, klobouk, kreslené, klipart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37820" name="Obrázek 5" descr="Obsah obrázku kresba, klobouk, kreslené, klipart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6AD95" wp14:editId="7ACDFB0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100A9894" id="Obdélník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503B" w14:textId="77777777" w:rsidR="0093357E" w:rsidRDefault="0093357E" w:rsidP="00205455">
      <w:pPr>
        <w:spacing w:after="0" w:line="240" w:lineRule="auto"/>
      </w:pPr>
      <w:r>
        <w:separator/>
      </w:r>
    </w:p>
  </w:footnote>
  <w:footnote w:type="continuationSeparator" w:id="0">
    <w:p w14:paraId="7FE89BDC" w14:textId="77777777" w:rsidR="0093357E" w:rsidRDefault="0093357E" w:rsidP="00205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A66268E6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03963ACA"/>
    <w:multiLevelType w:val="hybridMultilevel"/>
    <w:tmpl w:val="40845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80FDF"/>
    <w:multiLevelType w:val="hybridMultilevel"/>
    <w:tmpl w:val="37704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177F0"/>
    <w:multiLevelType w:val="hybridMultilevel"/>
    <w:tmpl w:val="16E241F0"/>
    <w:lvl w:ilvl="0" w:tplc="0405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4" w15:restartNumberingAfterBreak="0">
    <w:nsid w:val="232E4AED"/>
    <w:multiLevelType w:val="hybridMultilevel"/>
    <w:tmpl w:val="306A9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D254B"/>
    <w:multiLevelType w:val="hybridMultilevel"/>
    <w:tmpl w:val="D45C8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C082A"/>
    <w:multiLevelType w:val="hybridMultilevel"/>
    <w:tmpl w:val="E02237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74C94"/>
    <w:multiLevelType w:val="hybridMultilevel"/>
    <w:tmpl w:val="2138EB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869A8"/>
    <w:multiLevelType w:val="hybridMultilevel"/>
    <w:tmpl w:val="3160A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02DBC"/>
    <w:multiLevelType w:val="hybridMultilevel"/>
    <w:tmpl w:val="78A49E46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9F63027"/>
    <w:multiLevelType w:val="hybridMultilevel"/>
    <w:tmpl w:val="17789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D68A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D5865E1"/>
    <w:multiLevelType w:val="multilevel"/>
    <w:tmpl w:val="615A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C17F68"/>
    <w:multiLevelType w:val="hybridMultilevel"/>
    <w:tmpl w:val="10723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C187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0252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0E0AB0"/>
    <w:multiLevelType w:val="multilevel"/>
    <w:tmpl w:val="4438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6C670F"/>
    <w:multiLevelType w:val="hybridMultilevel"/>
    <w:tmpl w:val="D57A5F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0011C"/>
    <w:multiLevelType w:val="hybridMultilevel"/>
    <w:tmpl w:val="923A2E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A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A183B11"/>
    <w:multiLevelType w:val="hybridMultilevel"/>
    <w:tmpl w:val="674C3930"/>
    <w:lvl w:ilvl="0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1" w15:restartNumberingAfterBreak="0">
    <w:nsid w:val="7A7242E5"/>
    <w:multiLevelType w:val="hybridMultilevel"/>
    <w:tmpl w:val="19C4D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0941">
    <w:abstractNumId w:val="19"/>
  </w:num>
  <w:num w:numId="2" w16cid:durableId="1622884758">
    <w:abstractNumId w:val="14"/>
  </w:num>
  <w:num w:numId="3" w16cid:durableId="636032580">
    <w:abstractNumId w:val="17"/>
  </w:num>
  <w:num w:numId="4" w16cid:durableId="282031464">
    <w:abstractNumId w:val="15"/>
  </w:num>
  <w:num w:numId="5" w16cid:durableId="1485050445">
    <w:abstractNumId w:val="11"/>
  </w:num>
  <w:num w:numId="6" w16cid:durableId="2057311351">
    <w:abstractNumId w:val="10"/>
  </w:num>
  <w:num w:numId="7" w16cid:durableId="1082095535">
    <w:abstractNumId w:val="12"/>
  </w:num>
  <w:num w:numId="8" w16cid:durableId="1595356488">
    <w:abstractNumId w:val="13"/>
  </w:num>
  <w:num w:numId="9" w16cid:durableId="1637762720">
    <w:abstractNumId w:val="16"/>
  </w:num>
  <w:num w:numId="10" w16cid:durableId="218520922">
    <w:abstractNumId w:val="1"/>
  </w:num>
  <w:num w:numId="11" w16cid:durableId="1792164699">
    <w:abstractNumId w:val="7"/>
  </w:num>
  <w:num w:numId="12" w16cid:durableId="313413714">
    <w:abstractNumId w:val="5"/>
  </w:num>
  <w:num w:numId="13" w16cid:durableId="1909725745">
    <w:abstractNumId w:val="2"/>
  </w:num>
  <w:num w:numId="14" w16cid:durableId="877205183">
    <w:abstractNumId w:val="18"/>
  </w:num>
  <w:num w:numId="15" w16cid:durableId="906065544">
    <w:abstractNumId w:val="4"/>
  </w:num>
  <w:num w:numId="16" w16cid:durableId="364720953">
    <w:abstractNumId w:val="8"/>
  </w:num>
  <w:num w:numId="17" w16cid:durableId="46414814">
    <w:abstractNumId w:val="21"/>
  </w:num>
  <w:num w:numId="18" w16cid:durableId="492530656">
    <w:abstractNumId w:val="9"/>
  </w:num>
  <w:num w:numId="19" w16cid:durableId="88277891">
    <w:abstractNumId w:val="20"/>
  </w:num>
  <w:num w:numId="20" w16cid:durableId="63799091">
    <w:abstractNumId w:val="3"/>
  </w:num>
  <w:num w:numId="21" w16cid:durableId="1416976954">
    <w:abstractNumId w:val="6"/>
  </w:num>
  <w:num w:numId="22" w16cid:durableId="1244070747">
    <w:abstractNumId w:val="0"/>
  </w:num>
  <w:num w:numId="23" w16cid:durableId="12883168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D0"/>
    <w:rsid w:val="0000055C"/>
    <w:rsid w:val="00001E71"/>
    <w:rsid w:val="00002768"/>
    <w:rsid w:val="000031A2"/>
    <w:rsid w:val="00003A90"/>
    <w:rsid w:val="00006BE9"/>
    <w:rsid w:val="000106C7"/>
    <w:rsid w:val="00014764"/>
    <w:rsid w:val="000151A8"/>
    <w:rsid w:val="0001671D"/>
    <w:rsid w:val="000205CC"/>
    <w:rsid w:val="000307D3"/>
    <w:rsid w:val="00032494"/>
    <w:rsid w:val="00037226"/>
    <w:rsid w:val="00040450"/>
    <w:rsid w:val="00041226"/>
    <w:rsid w:val="00041FA4"/>
    <w:rsid w:val="000551B0"/>
    <w:rsid w:val="00057FFE"/>
    <w:rsid w:val="000606A2"/>
    <w:rsid w:val="00060780"/>
    <w:rsid w:val="0006430F"/>
    <w:rsid w:val="000654A4"/>
    <w:rsid w:val="000725F4"/>
    <w:rsid w:val="00073C84"/>
    <w:rsid w:val="00073CCB"/>
    <w:rsid w:val="000746A4"/>
    <w:rsid w:val="000763C6"/>
    <w:rsid w:val="00076C5F"/>
    <w:rsid w:val="00087092"/>
    <w:rsid w:val="000925F7"/>
    <w:rsid w:val="0009686D"/>
    <w:rsid w:val="00097D1D"/>
    <w:rsid w:val="00097E98"/>
    <w:rsid w:val="000A06D3"/>
    <w:rsid w:val="000A40E3"/>
    <w:rsid w:val="000A41F9"/>
    <w:rsid w:val="000A6A6D"/>
    <w:rsid w:val="000A7906"/>
    <w:rsid w:val="000B4E97"/>
    <w:rsid w:val="000B7703"/>
    <w:rsid w:val="000C5EC7"/>
    <w:rsid w:val="000C6011"/>
    <w:rsid w:val="000C67CF"/>
    <w:rsid w:val="000D039A"/>
    <w:rsid w:val="000D2EE9"/>
    <w:rsid w:val="000D5F7E"/>
    <w:rsid w:val="000D6437"/>
    <w:rsid w:val="000D7BE3"/>
    <w:rsid w:val="000E0DBE"/>
    <w:rsid w:val="000E2353"/>
    <w:rsid w:val="000E6FD3"/>
    <w:rsid w:val="000F27B5"/>
    <w:rsid w:val="000F3CCF"/>
    <w:rsid w:val="000F5105"/>
    <w:rsid w:val="000F5A23"/>
    <w:rsid w:val="000F700C"/>
    <w:rsid w:val="001032CA"/>
    <w:rsid w:val="00104D06"/>
    <w:rsid w:val="00105217"/>
    <w:rsid w:val="00105391"/>
    <w:rsid w:val="00105602"/>
    <w:rsid w:val="00105A5D"/>
    <w:rsid w:val="00106B5D"/>
    <w:rsid w:val="001106D3"/>
    <w:rsid w:val="00117F4E"/>
    <w:rsid w:val="00122722"/>
    <w:rsid w:val="00125271"/>
    <w:rsid w:val="00135255"/>
    <w:rsid w:val="0014164A"/>
    <w:rsid w:val="00141A35"/>
    <w:rsid w:val="0014243C"/>
    <w:rsid w:val="00145969"/>
    <w:rsid w:val="0015292F"/>
    <w:rsid w:val="00152A72"/>
    <w:rsid w:val="001617DA"/>
    <w:rsid w:val="00170E4E"/>
    <w:rsid w:val="00176856"/>
    <w:rsid w:val="001806AB"/>
    <w:rsid w:val="0018071B"/>
    <w:rsid w:val="001826C5"/>
    <w:rsid w:val="00182F0A"/>
    <w:rsid w:val="001953E2"/>
    <w:rsid w:val="0019644F"/>
    <w:rsid w:val="001A0057"/>
    <w:rsid w:val="001A0C95"/>
    <w:rsid w:val="001A5B20"/>
    <w:rsid w:val="001B3B2B"/>
    <w:rsid w:val="001C0146"/>
    <w:rsid w:val="001C3094"/>
    <w:rsid w:val="001C5958"/>
    <w:rsid w:val="001D0CA7"/>
    <w:rsid w:val="001D2C6E"/>
    <w:rsid w:val="001E10A6"/>
    <w:rsid w:val="001E4BE7"/>
    <w:rsid w:val="001E4C08"/>
    <w:rsid w:val="001E5355"/>
    <w:rsid w:val="001E6634"/>
    <w:rsid w:val="001E6F59"/>
    <w:rsid w:val="001F3B05"/>
    <w:rsid w:val="001F5815"/>
    <w:rsid w:val="00201BA7"/>
    <w:rsid w:val="00203E27"/>
    <w:rsid w:val="00205455"/>
    <w:rsid w:val="00205CE5"/>
    <w:rsid w:val="00206707"/>
    <w:rsid w:val="002070D3"/>
    <w:rsid w:val="00210321"/>
    <w:rsid w:val="00211725"/>
    <w:rsid w:val="00211D53"/>
    <w:rsid w:val="00217FC2"/>
    <w:rsid w:val="00221381"/>
    <w:rsid w:val="0023079A"/>
    <w:rsid w:val="0023092B"/>
    <w:rsid w:val="00230DEE"/>
    <w:rsid w:val="00232D5D"/>
    <w:rsid w:val="00235686"/>
    <w:rsid w:val="002364A0"/>
    <w:rsid w:val="00236BEF"/>
    <w:rsid w:val="00237E75"/>
    <w:rsid w:val="00241285"/>
    <w:rsid w:val="002422F6"/>
    <w:rsid w:val="00242DF8"/>
    <w:rsid w:val="00247675"/>
    <w:rsid w:val="00250389"/>
    <w:rsid w:val="00250FA3"/>
    <w:rsid w:val="002618DF"/>
    <w:rsid w:val="0026253A"/>
    <w:rsid w:val="00265756"/>
    <w:rsid w:val="00270339"/>
    <w:rsid w:val="0027040F"/>
    <w:rsid w:val="0027588E"/>
    <w:rsid w:val="00275F8C"/>
    <w:rsid w:val="0027725C"/>
    <w:rsid w:val="002814BA"/>
    <w:rsid w:val="00283915"/>
    <w:rsid w:val="0029217F"/>
    <w:rsid w:val="00296D6D"/>
    <w:rsid w:val="0029780D"/>
    <w:rsid w:val="002A177D"/>
    <w:rsid w:val="002A2FD7"/>
    <w:rsid w:val="002A64F0"/>
    <w:rsid w:val="002A72F8"/>
    <w:rsid w:val="002A7A43"/>
    <w:rsid w:val="002A7A6F"/>
    <w:rsid w:val="002B0ABB"/>
    <w:rsid w:val="002B1006"/>
    <w:rsid w:val="002B1E73"/>
    <w:rsid w:val="002B1EA6"/>
    <w:rsid w:val="002B2A66"/>
    <w:rsid w:val="002B2CAD"/>
    <w:rsid w:val="002C1140"/>
    <w:rsid w:val="002C1E07"/>
    <w:rsid w:val="002C3E9C"/>
    <w:rsid w:val="002C7562"/>
    <w:rsid w:val="002C7C38"/>
    <w:rsid w:val="002D29F0"/>
    <w:rsid w:val="002D69FA"/>
    <w:rsid w:val="002E18A8"/>
    <w:rsid w:val="002E1EF1"/>
    <w:rsid w:val="002E6F69"/>
    <w:rsid w:val="002F1BD4"/>
    <w:rsid w:val="002F6663"/>
    <w:rsid w:val="002F6DD7"/>
    <w:rsid w:val="00300EFD"/>
    <w:rsid w:val="00301161"/>
    <w:rsid w:val="003013D1"/>
    <w:rsid w:val="00302114"/>
    <w:rsid w:val="00302528"/>
    <w:rsid w:val="00302546"/>
    <w:rsid w:val="00306C94"/>
    <w:rsid w:val="003115AE"/>
    <w:rsid w:val="00313B3C"/>
    <w:rsid w:val="00313C70"/>
    <w:rsid w:val="00313FB4"/>
    <w:rsid w:val="00316026"/>
    <w:rsid w:val="00316665"/>
    <w:rsid w:val="003205B9"/>
    <w:rsid w:val="003220A3"/>
    <w:rsid w:val="00323C0D"/>
    <w:rsid w:val="00334134"/>
    <w:rsid w:val="00337AD8"/>
    <w:rsid w:val="003423D7"/>
    <w:rsid w:val="0034675D"/>
    <w:rsid w:val="00347232"/>
    <w:rsid w:val="00350C80"/>
    <w:rsid w:val="00356928"/>
    <w:rsid w:val="003579AE"/>
    <w:rsid w:val="00364435"/>
    <w:rsid w:val="003656FD"/>
    <w:rsid w:val="00367E79"/>
    <w:rsid w:val="00371F4B"/>
    <w:rsid w:val="00373853"/>
    <w:rsid w:val="003750E8"/>
    <w:rsid w:val="00377B59"/>
    <w:rsid w:val="003906A0"/>
    <w:rsid w:val="003918B9"/>
    <w:rsid w:val="00391E6E"/>
    <w:rsid w:val="00392558"/>
    <w:rsid w:val="00394541"/>
    <w:rsid w:val="003A1115"/>
    <w:rsid w:val="003A5D5E"/>
    <w:rsid w:val="003B05CD"/>
    <w:rsid w:val="003B2CD4"/>
    <w:rsid w:val="003B2F05"/>
    <w:rsid w:val="003B5933"/>
    <w:rsid w:val="003B60CC"/>
    <w:rsid w:val="003B6DD4"/>
    <w:rsid w:val="003C0B6E"/>
    <w:rsid w:val="003C0BC2"/>
    <w:rsid w:val="003C18B1"/>
    <w:rsid w:val="003C3BD4"/>
    <w:rsid w:val="003D13EC"/>
    <w:rsid w:val="003D38E9"/>
    <w:rsid w:val="003D4060"/>
    <w:rsid w:val="003D60D3"/>
    <w:rsid w:val="003D6592"/>
    <w:rsid w:val="003D7756"/>
    <w:rsid w:val="003E4DA6"/>
    <w:rsid w:val="003E7018"/>
    <w:rsid w:val="003E7EA7"/>
    <w:rsid w:val="003F4069"/>
    <w:rsid w:val="003F7760"/>
    <w:rsid w:val="004000A7"/>
    <w:rsid w:val="004022B4"/>
    <w:rsid w:val="00402A62"/>
    <w:rsid w:val="00402D08"/>
    <w:rsid w:val="00406583"/>
    <w:rsid w:val="004101CA"/>
    <w:rsid w:val="0041137B"/>
    <w:rsid w:val="0041628C"/>
    <w:rsid w:val="00421566"/>
    <w:rsid w:val="00421823"/>
    <w:rsid w:val="00421ACA"/>
    <w:rsid w:val="00421E29"/>
    <w:rsid w:val="00423375"/>
    <w:rsid w:val="0042344D"/>
    <w:rsid w:val="004236B8"/>
    <w:rsid w:val="00423B91"/>
    <w:rsid w:val="00427CE5"/>
    <w:rsid w:val="00427EC0"/>
    <w:rsid w:val="00430619"/>
    <w:rsid w:val="00433C40"/>
    <w:rsid w:val="00437428"/>
    <w:rsid w:val="00440B14"/>
    <w:rsid w:val="0044304B"/>
    <w:rsid w:val="00446B8E"/>
    <w:rsid w:val="00451BE0"/>
    <w:rsid w:val="00452CA0"/>
    <w:rsid w:val="004539FE"/>
    <w:rsid w:val="00453C18"/>
    <w:rsid w:val="004542C5"/>
    <w:rsid w:val="00455AF4"/>
    <w:rsid w:val="004579E2"/>
    <w:rsid w:val="004630D6"/>
    <w:rsid w:val="00463AA4"/>
    <w:rsid w:val="004700B8"/>
    <w:rsid w:val="004721B7"/>
    <w:rsid w:val="004729A4"/>
    <w:rsid w:val="00496926"/>
    <w:rsid w:val="004A2FCE"/>
    <w:rsid w:val="004A6B5E"/>
    <w:rsid w:val="004A6CCC"/>
    <w:rsid w:val="004B2129"/>
    <w:rsid w:val="004B2E17"/>
    <w:rsid w:val="004B2FB0"/>
    <w:rsid w:val="004B5006"/>
    <w:rsid w:val="004C3699"/>
    <w:rsid w:val="004C3780"/>
    <w:rsid w:val="004C66B7"/>
    <w:rsid w:val="004C739A"/>
    <w:rsid w:val="004D12F3"/>
    <w:rsid w:val="004D3C64"/>
    <w:rsid w:val="004F1FDC"/>
    <w:rsid w:val="004F62A8"/>
    <w:rsid w:val="0050082D"/>
    <w:rsid w:val="0050334D"/>
    <w:rsid w:val="00503CDC"/>
    <w:rsid w:val="00504B87"/>
    <w:rsid w:val="00505492"/>
    <w:rsid w:val="00505783"/>
    <w:rsid w:val="00506F61"/>
    <w:rsid w:val="00507046"/>
    <w:rsid w:val="0051246F"/>
    <w:rsid w:val="00513657"/>
    <w:rsid w:val="0051397D"/>
    <w:rsid w:val="005148DC"/>
    <w:rsid w:val="00514B35"/>
    <w:rsid w:val="00514EA4"/>
    <w:rsid w:val="00520F1D"/>
    <w:rsid w:val="00522546"/>
    <w:rsid w:val="00527AC0"/>
    <w:rsid w:val="0053031B"/>
    <w:rsid w:val="005307CE"/>
    <w:rsid w:val="00532604"/>
    <w:rsid w:val="0053650E"/>
    <w:rsid w:val="00536B61"/>
    <w:rsid w:val="00550075"/>
    <w:rsid w:val="005505B5"/>
    <w:rsid w:val="005511A3"/>
    <w:rsid w:val="00553250"/>
    <w:rsid w:val="0055642F"/>
    <w:rsid w:val="00564AC3"/>
    <w:rsid w:val="00566271"/>
    <w:rsid w:val="00571848"/>
    <w:rsid w:val="005742E6"/>
    <w:rsid w:val="00576D2F"/>
    <w:rsid w:val="005824BC"/>
    <w:rsid w:val="00582B6B"/>
    <w:rsid w:val="00591836"/>
    <w:rsid w:val="00594210"/>
    <w:rsid w:val="005962C3"/>
    <w:rsid w:val="005A00F4"/>
    <w:rsid w:val="005A0BBF"/>
    <w:rsid w:val="005B2F0C"/>
    <w:rsid w:val="005B404D"/>
    <w:rsid w:val="005B633F"/>
    <w:rsid w:val="005C7BF4"/>
    <w:rsid w:val="005C7BFB"/>
    <w:rsid w:val="005C7E54"/>
    <w:rsid w:val="005D093F"/>
    <w:rsid w:val="005D37C4"/>
    <w:rsid w:val="005D7CD0"/>
    <w:rsid w:val="005E2636"/>
    <w:rsid w:val="005E2922"/>
    <w:rsid w:val="005E6BD7"/>
    <w:rsid w:val="006012A5"/>
    <w:rsid w:val="00603295"/>
    <w:rsid w:val="00603C8E"/>
    <w:rsid w:val="006042AB"/>
    <w:rsid w:val="006045DC"/>
    <w:rsid w:val="006066ED"/>
    <w:rsid w:val="0060757B"/>
    <w:rsid w:val="00607910"/>
    <w:rsid w:val="006155B9"/>
    <w:rsid w:val="00621FC0"/>
    <w:rsid w:val="00621FE1"/>
    <w:rsid w:val="0062438D"/>
    <w:rsid w:val="00632550"/>
    <w:rsid w:val="00646688"/>
    <w:rsid w:val="006500E7"/>
    <w:rsid w:val="006513ED"/>
    <w:rsid w:val="00653B85"/>
    <w:rsid w:val="00670DA0"/>
    <w:rsid w:val="0067363D"/>
    <w:rsid w:val="0068365A"/>
    <w:rsid w:val="0069132F"/>
    <w:rsid w:val="00691981"/>
    <w:rsid w:val="00692C5D"/>
    <w:rsid w:val="00692D83"/>
    <w:rsid w:val="006A0EC1"/>
    <w:rsid w:val="006A634D"/>
    <w:rsid w:val="006B0ACF"/>
    <w:rsid w:val="006B5298"/>
    <w:rsid w:val="006C2FFC"/>
    <w:rsid w:val="006C5245"/>
    <w:rsid w:val="006C752D"/>
    <w:rsid w:val="006E144C"/>
    <w:rsid w:val="006E231C"/>
    <w:rsid w:val="006E4125"/>
    <w:rsid w:val="006E42A0"/>
    <w:rsid w:val="006E4477"/>
    <w:rsid w:val="006E67E8"/>
    <w:rsid w:val="006F1037"/>
    <w:rsid w:val="006F11C7"/>
    <w:rsid w:val="006F38FD"/>
    <w:rsid w:val="006F4046"/>
    <w:rsid w:val="006F5E3F"/>
    <w:rsid w:val="006F74FF"/>
    <w:rsid w:val="007006BD"/>
    <w:rsid w:val="00702990"/>
    <w:rsid w:val="007030F8"/>
    <w:rsid w:val="0070542E"/>
    <w:rsid w:val="00705FDF"/>
    <w:rsid w:val="00713321"/>
    <w:rsid w:val="007157D8"/>
    <w:rsid w:val="00715E81"/>
    <w:rsid w:val="00717A12"/>
    <w:rsid w:val="007215B0"/>
    <w:rsid w:val="007307BC"/>
    <w:rsid w:val="007328BF"/>
    <w:rsid w:val="00733139"/>
    <w:rsid w:val="007367F0"/>
    <w:rsid w:val="00737CB6"/>
    <w:rsid w:val="00743DC3"/>
    <w:rsid w:val="00743F5A"/>
    <w:rsid w:val="00744036"/>
    <w:rsid w:val="007468AA"/>
    <w:rsid w:val="00746B6D"/>
    <w:rsid w:val="00747F13"/>
    <w:rsid w:val="00752857"/>
    <w:rsid w:val="00752D40"/>
    <w:rsid w:val="00753F0C"/>
    <w:rsid w:val="00756FCE"/>
    <w:rsid w:val="007572B4"/>
    <w:rsid w:val="00760065"/>
    <w:rsid w:val="0076073D"/>
    <w:rsid w:val="007607FE"/>
    <w:rsid w:val="00761B03"/>
    <w:rsid w:val="007639FF"/>
    <w:rsid w:val="007645FF"/>
    <w:rsid w:val="00764691"/>
    <w:rsid w:val="007647EB"/>
    <w:rsid w:val="007676D6"/>
    <w:rsid w:val="00767C08"/>
    <w:rsid w:val="00770153"/>
    <w:rsid w:val="00771D6B"/>
    <w:rsid w:val="0077731C"/>
    <w:rsid w:val="007822BC"/>
    <w:rsid w:val="0078476D"/>
    <w:rsid w:val="007863AE"/>
    <w:rsid w:val="00786D80"/>
    <w:rsid w:val="007870E5"/>
    <w:rsid w:val="00787463"/>
    <w:rsid w:val="00793EE9"/>
    <w:rsid w:val="007A1F3E"/>
    <w:rsid w:val="007A2D83"/>
    <w:rsid w:val="007A61C6"/>
    <w:rsid w:val="007B0571"/>
    <w:rsid w:val="007B30F6"/>
    <w:rsid w:val="007B3A57"/>
    <w:rsid w:val="007B59D3"/>
    <w:rsid w:val="007B7A23"/>
    <w:rsid w:val="007B7CE4"/>
    <w:rsid w:val="007C026F"/>
    <w:rsid w:val="007C0AA4"/>
    <w:rsid w:val="007C3589"/>
    <w:rsid w:val="007C626E"/>
    <w:rsid w:val="007C63CC"/>
    <w:rsid w:val="007C79A6"/>
    <w:rsid w:val="007D0A65"/>
    <w:rsid w:val="007D156C"/>
    <w:rsid w:val="007D1EFC"/>
    <w:rsid w:val="007D3002"/>
    <w:rsid w:val="007D3CE3"/>
    <w:rsid w:val="007D47DC"/>
    <w:rsid w:val="007D543B"/>
    <w:rsid w:val="007D6E34"/>
    <w:rsid w:val="007D7A0D"/>
    <w:rsid w:val="007E45E3"/>
    <w:rsid w:val="007E4BB1"/>
    <w:rsid w:val="007E4F8C"/>
    <w:rsid w:val="007F15CA"/>
    <w:rsid w:val="007F3161"/>
    <w:rsid w:val="007F3D5E"/>
    <w:rsid w:val="007F6116"/>
    <w:rsid w:val="008002B0"/>
    <w:rsid w:val="00800346"/>
    <w:rsid w:val="008078CD"/>
    <w:rsid w:val="00810C65"/>
    <w:rsid w:val="008122E3"/>
    <w:rsid w:val="0081717B"/>
    <w:rsid w:val="00817A06"/>
    <w:rsid w:val="00821A64"/>
    <w:rsid w:val="00823991"/>
    <w:rsid w:val="0082482F"/>
    <w:rsid w:val="00825695"/>
    <w:rsid w:val="00826A36"/>
    <w:rsid w:val="00826FB2"/>
    <w:rsid w:val="00834FAF"/>
    <w:rsid w:val="00836305"/>
    <w:rsid w:val="0083652A"/>
    <w:rsid w:val="00852B99"/>
    <w:rsid w:val="008569DA"/>
    <w:rsid w:val="00856F5A"/>
    <w:rsid w:val="008647DC"/>
    <w:rsid w:val="00864868"/>
    <w:rsid w:val="00864DFA"/>
    <w:rsid w:val="00865095"/>
    <w:rsid w:val="0087081E"/>
    <w:rsid w:val="00871439"/>
    <w:rsid w:val="00875CBC"/>
    <w:rsid w:val="00880FE8"/>
    <w:rsid w:val="00881519"/>
    <w:rsid w:val="00882712"/>
    <w:rsid w:val="00886A27"/>
    <w:rsid w:val="00886CB2"/>
    <w:rsid w:val="008902F8"/>
    <w:rsid w:val="00891497"/>
    <w:rsid w:val="00892BD8"/>
    <w:rsid w:val="008950B7"/>
    <w:rsid w:val="008A0C63"/>
    <w:rsid w:val="008A3BD9"/>
    <w:rsid w:val="008A3CFA"/>
    <w:rsid w:val="008A43FF"/>
    <w:rsid w:val="008B065B"/>
    <w:rsid w:val="008B1A55"/>
    <w:rsid w:val="008B53FC"/>
    <w:rsid w:val="008B7886"/>
    <w:rsid w:val="008C1D34"/>
    <w:rsid w:val="008C37AE"/>
    <w:rsid w:val="008C3D36"/>
    <w:rsid w:val="008C4A7C"/>
    <w:rsid w:val="008C78C6"/>
    <w:rsid w:val="008D07BF"/>
    <w:rsid w:val="008D1607"/>
    <w:rsid w:val="008D3791"/>
    <w:rsid w:val="008D3BBA"/>
    <w:rsid w:val="008D6087"/>
    <w:rsid w:val="008E3B25"/>
    <w:rsid w:val="008E7789"/>
    <w:rsid w:val="008F0770"/>
    <w:rsid w:val="008F1451"/>
    <w:rsid w:val="008F18EB"/>
    <w:rsid w:val="008F1DDF"/>
    <w:rsid w:val="008F2873"/>
    <w:rsid w:val="008F2C88"/>
    <w:rsid w:val="008F4D61"/>
    <w:rsid w:val="008F7674"/>
    <w:rsid w:val="009007C6"/>
    <w:rsid w:val="00900E8A"/>
    <w:rsid w:val="00901C73"/>
    <w:rsid w:val="00903442"/>
    <w:rsid w:val="0090355C"/>
    <w:rsid w:val="0090507E"/>
    <w:rsid w:val="0090520A"/>
    <w:rsid w:val="00905CD9"/>
    <w:rsid w:val="00910A74"/>
    <w:rsid w:val="009126E0"/>
    <w:rsid w:val="009133F6"/>
    <w:rsid w:val="00915294"/>
    <w:rsid w:val="009177FD"/>
    <w:rsid w:val="00917E18"/>
    <w:rsid w:val="0092257D"/>
    <w:rsid w:val="00922E34"/>
    <w:rsid w:val="00923153"/>
    <w:rsid w:val="00925B76"/>
    <w:rsid w:val="0093104E"/>
    <w:rsid w:val="0093357E"/>
    <w:rsid w:val="00933E34"/>
    <w:rsid w:val="00933EAF"/>
    <w:rsid w:val="009368CE"/>
    <w:rsid w:val="00945A88"/>
    <w:rsid w:val="00951B50"/>
    <w:rsid w:val="009520C3"/>
    <w:rsid w:val="00952847"/>
    <w:rsid w:val="009539D2"/>
    <w:rsid w:val="00954340"/>
    <w:rsid w:val="00956594"/>
    <w:rsid w:val="00960EE2"/>
    <w:rsid w:val="0096573E"/>
    <w:rsid w:val="0096725D"/>
    <w:rsid w:val="009715A0"/>
    <w:rsid w:val="00973566"/>
    <w:rsid w:val="00973684"/>
    <w:rsid w:val="00974298"/>
    <w:rsid w:val="009753B2"/>
    <w:rsid w:val="00977EA9"/>
    <w:rsid w:val="00984EBB"/>
    <w:rsid w:val="00985BCE"/>
    <w:rsid w:val="00990403"/>
    <w:rsid w:val="00991873"/>
    <w:rsid w:val="0099438A"/>
    <w:rsid w:val="009948EC"/>
    <w:rsid w:val="0099513C"/>
    <w:rsid w:val="009A1133"/>
    <w:rsid w:val="009A3718"/>
    <w:rsid w:val="009A442D"/>
    <w:rsid w:val="009A4D8F"/>
    <w:rsid w:val="009A5FBF"/>
    <w:rsid w:val="009A77BD"/>
    <w:rsid w:val="009B749C"/>
    <w:rsid w:val="009C1752"/>
    <w:rsid w:val="009C1EE9"/>
    <w:rsid w:val="009C2ECD"/>
    <w:rsid w:val="009C7233"/>
    <w:rsid w:val="009E02EF"/>
    <w:rsid w:val="009E1BDF"/>
    <w:rsid w:val="009E5535"/>
    <w:rsid w:val="009F3B9A"/>
    <w:rsid w:val="009F752B"/>
    <w:rsid w:val="009F7AF7"/>
    <w:rsid w:val="00A05753"/>
    <w:rsid w:val="00A06033"/>
    <w:rsid w:val="00A074AF"/>
    <w:rsid w:val="00A12803"/>
    <w:rsid w:val="00A12901"/>
    <w:rsid w:val="00A129CE"/>
    <w:rsid w:val="00A15B47"/>
    <w:rsid w:val="00A2075D"/>
    <w:rsid w:val="00A21D5D"/>
    <w:rsid w:val="00A2215E"/>
    <w:rsid w:val="00A2351D"/>
    <w:rsid w:val="00A25BB5"/>
    <w:rsid w:val="00A277A1"/>
    <w:rsid w:val="00A318E4"/>
    <w:rsid w:val="00A32F7C"/>
    <w:rsid w:val="00A36919"/>
    <w:rsid w:val="00A37A61"/>
    <w:rsid w:val="00A40B55"/>
    <w:rsid w:val="00A45088"/>
    <w:rsid w:val="00A46D61"/>
    <w:rsid w:val="00A57372"/>
    <w:rsid w:val="00A57FA7"/>
    <w:rsid w:val="00A619AD"/>
    <w:rsid w:val="00A62D13"/>
    <w:rsid w:val="00A705FA"/>
    <w:rsid w:val="00A71DA5"/>
    <w:rsid w:val="00A7382D"/>
    <w:rsid w:val="00A74D7D"/>
    <w:rsid w:val="00A8181B"/>
    <w:rsid w:val="00AA2977"/>
    <w:rsid w:val="00AA3DD1"/>
    <w:rsid w:val="00AA54B9"/>
    <w:rsid w:val="00AA6C3D"/>
    <w:rsid w:val="00AB2074"/>
    <w:rsid w:val="00AB32A9"/>
    <w:rsid w:val="00AB4CE3"/>
    <w:rsid w:val="00AB525D"/>
    <w:rsid w:val="00AB5628"/>
    <w:rsid w:val="00AB64EE"/>
    <w:rsid w:val="00AB6AA7"/>
    <w:rsid w:val="00AB7F3B"/>
    <w:rsid w:val="00AC2F16"/>
    <w:rsid w:val="00AD0DA2"/>
    <w:rsid w:val="00AD3507"/>
    <w:rsid w:val="00AE3E5F"/>
    <w:rsid w:val="00AF4FD6"/>
    <w:rsid w:val="00AF76C6"/>
    <w:rsid w:val="00B02311"/>
    <w:rsid w:val="00B0427D"/>
    <w:rsid w:val="00B042DA"/>
    <w:rsid w:val="00B046CC"/>
    <w:rsid w:val="00B058C7"/>
    <w:rsid w:val="00B064DD"/>
    <w:rsid w:val="00B075C7"/>
    <w:rsid w:val="00B07CED"/>
    <w:rsid w:val="00B119C7"/>
    <w:rsid w:val="00B2116B"/>
    <w:rsid w:val="00B230A3"/>
    <w:rsid w:val="00B2676F"/>
    <w:rsid w:val="00B26CBE"/>
    <w:rsid w:val="00B32AD2"/>
    <w:rsid w:val="00B34180"/>
    <w:rsid w:val="00B37FB3"/>
    <w:rsid w:val="00B42835"/>
    <w:rsid w:val="00B43A69"/>
    <w:rsid w:val="00B44481"/>
    <w:rsid w:val="00B45F7A"/>
    <w:rsid w:val="00B46BC7"/>
    <w:rsid w:val="00B46FAD"/>
    <w:rsid w:val="00B47014"/>
    <w:rsid w:val="00B5194B"/>
    <w:rsid w:val="00B57350"/>
    <w:rsid w:val="00B60C87"/>
    <w:rsid w:val="00B60F46"/>
    <w:rsid w:val="00B633A0"/>
    <w:rsid w:val="00B71D32"/>
    <w:rsid w:val="00B72DAD"/>
    <w:rsid w:val="00B72E80"/>
    <w:rsid w:val="00B73387"/>
    <w:rsid w:val="00B74247"/>
    <w:rsid w:val="00B826DC"/>
    <w:rsid w:val="00B833F0"/>
    <w:rsid w:val="00B83CC0"/>
    <w:rsid w:val="00B86BD3"/>
    <w:rsid w:val="00B906E3"/>
    <w:rsid w:val="00B9078D"/>
    <w:rsid w:val="00B93A66"/>
    <w:rsid w:val="00B94053"/>
    <w:rsid w:val="00B951E9"/>
    <w:rsid w:val="00B9672B"/>
    <w:rsid w:val="00BA2380"/>
    <w:rsid w:val="00BA2DD9"/>
    <w:rsid w:val="00BA482A"/>
    <w:rsid w:val="00BA4D12"/>
    <w:rsid w:val="00BB665F"/>
    <w:rsid w:val="00BB6765"/>
    <w:rsid w:val="00BC0624"/>
    <w:rsid w:val="00BC0DC7"/>
    <w:rsid w:val="00BC3C40"/>
    <w:rsid w:val="00BC4B06"/>
    <w:rsid w:val="00BC759C"/>
    <w:rsid w:val="00BD5193"/>
    <w:rsid w:val="00BE08BC"/>
    <w:rsid w:val="00BE46B2"/>
    <w:rsid w:val="00BF2F51"/>
    <w:rsid w:val="00BF4A7F"/>
    <w:rsid w:val="00BF4A97"/>
    <w:rsid w:val="00BF55D1"/>
    <w:rsid w:val="00BF5EB2"/>
    <w:rsid w:val="00BF6750"/>
    <w:rsid w:val="00C0092C"/>
    <w:rsid w:val="00C00E54"/>
    <w:rsid w:val="00C011D3"/>
    <w:rsid w:val="00C05254"/>
    <w:rsid w:val="00C060B8"/>
    <w:rsid w:val="00C14E79"/>
    <w:rsid w:val="00C15824"/>
    <w:rsid w:val="00C17BED"/>
    <w:rsid w:val="00C2223F"/>
    <w:rsid w:val="00C22C9E"/>
    <w:rsid w:val="00C27586"/>
    <w:rsid w:val="00C303A3"/>
    <w:rsid w:val="00C346D3"/>
    <w:rsid w:val="00C35693"/>
    <w:rsid w:val="00C365C3"/>
    <w:rsid w:val="00C374D7"/>
    <w:rsid w:val="00C46320"/>
    <w:rsid w:val="00C466D1"/>
    <w:rsid w:val="00C47F80"/>
    <w:rsid w:val="00C50A71"/>
    <w:rsid w:val="00C51C3A"/>
    <w:rsid w:val="00C53E0F"/>
    <w:rsid w:val="00C6149B"/>
    <w:rsid w:val="00C61B11"/>
    <w:rsid w:val="00C6267D"/>
    <w:rsid w:val="00C66AE2"/>
    <w:rsid w:val="00C67F5A"/>
    <w:rsid w:val="00C70923"/>
    <w:rsid w:val="00C710C9"/>
    <w:rsid w:val="00C719FE"/>
    <w:rsid w:val="00C72F37"/>
    <w:rsid w:val="00C7773F"/>
    <w:rsid w:val="00C83CA0"/>
    <w:rsid w:val="00C8505A"/>
    <w:rsid w:val="00C85D08"/>
    <w:rsid w:val="00C85E23"/>
    <w:rsid w:val="00C86017"/>
    <w:rsid w:val="00C91F38"/>
    <w:rsid w:val="00C92699"/>
    <w:rsid w:val="00CA1E4D"/>
    <w:rsid w:val="00CA23E8"/>
    <w:rsid w:val="00CA290B"/>
    <w:rsid w:val="00CA79AE"/>
    <w:rsid w:val="00CA7A73"/>
    <w:rsid w:val="00CB2846"/>
    <w:rsid w:val="00CB5B23"/>
    <w:rsid w:val="00CB664B"/>
    <w:rsid w:val="00CB6CB9"/>
    <w:rsid w:val="00CC1493"/>
    <w:rsid w:val="00CC77A5"/>
    <w:rsid w:val="00CC77B8"/>
    <w:rsid w:val="00CD4894"/>
    <w:rsid w:val="00CD5F2B"/>
    <w:rsid w:val="00CE0773"/>
    <w:rsid w:val="00CE44D2"/>
    <w:rsid w:val="00CE64E5"/>
    <w:rsid w:val="00CF43BA"/>
    <w:rsid w:val="00CF7F1B"/>
    <w:rsid w:val="00D026F7"/>
    <w:rsid w:val="00D0336F"/>
    <w:rsid w:val="00D109B4"/>
    <w:rsid w:val="00D10CE2"/>
    <w:rsid w:val="00D10FF0"/>
    <w:rsid w:val="00D13EDF"/>
    <w:rsid w:val="00D1707A"/>
    <w:rsid w:val="00D216D4"/>
    <w:rsid w:val="00D2383F"/>
    <w:rsid w:val="00D25D33"/>
    <w:rsid w:val="00D32D2F"/>
    <w:rsid w:val="00D33489"/>
    <w:rsid w:val="00D36215"/>
    <w:rsid w:val="00D3748B"/>
    <w:rsid w:val="00D43094"/>
    <w:rsid w:val="00D43747"/>
    <w:rsid w:val="00D47C82"/>
    <w:rsid w:val="00D6164F"/>
    <w:rsid w:val="00D61671"/>
    <w:rsid w:val="00D63C4B"/>
    <w:rsid w:val="00D71EE4"/>
    <w:rsid w:val="00D740A6"/>
    <w:rsid w:val="00D76000"/>
    <w:rsid w:val="00D773BE"/>
    <w:rsid w:val="00D84884"/>
    <w:rsid w:val="00D85BB8"/>
    <w:rsid w:val="00D85E46"/>
    <w:rsid w:val="00D86093"/>
    <w:rsid w:val="00D874AE"/>
    <w:rsid w:val="00D9143C"/>
    <w:rsid w:val="00D922A2"/>
    <w:rsid w:val="00D97AE1"/>
    <w:rsid w:val="00D97BED"/>
    <w:rsid w:val="00DA0D8E"/>
    <w:rsid w:val="00DA416A"/>
    <w:rsid w:val="00DA7947"/>
    <w:rsid w:val="00DB424E"/>
    <w:rsid w:val="00DB606F"/>
    <w:rsid w:val="00DB68A8"/>
    <w:rsid w:val="00DB769E"/>
    <w:rsid w:val="00DC1FC5"/>
    <w:rsid w:val="00DC25E4"/>
    <w:rsid w:val="00DC5453"/>
    <w:rsid w:val="00DC6913"/>
    <w:rsid w:val="00DC69B3"/>
    <w:rsid w:val="00DC6BE7"/>
    <w:rsid w:val="00DD0261"/>
    <w:rsid w:val="00DD5994"/>
    <w:rsid w:val="00DD7E54"/>
    <w:rsid w:val="00DD7E55"/>
    <w:rsid w:val="00DE1835"/>
    <w:rsid w:val="00DE302E"/>
    <w:rsid w:val="00DE4716"/>
    <w:rsid w:val="00DE5C4B"/>
    <w:rsid w:val="00DE6718"/>
    <w:rsid w:val="00DF32F5"/>
    <w:rsid w:val="00DF6917"/>
    <w:rsid w:val="00E034E4"/>
    <w:rsid w:val="00E04569"/>
    <w:rsid w:val="00E045BB"/>
    <w:rsid w:val="00E06169"/>
    <w:rsid w:val="00E06232"/>
    <w:rsid w:val="00E07621"/>
    <w:rsid w:val="00E10E5C"/>
    <w:rsid w:val="00E119FA"/>
    <w:rsid w:val="00E17F64"/>
    <w:rsid w:val="00E220E6"/>
    <w:rsid w:val="00E232A7"/>
    <w:rsid w:val="00E23F28"/>
    <w:rsid w:val="00E24BA0"/>
    <w:rsid w:val="00E272C4"/>
    <w:rsid w:val="00E341D3"/>
    <w:rsid w:val="00E34E79"/>
    <w:rsid w:val="00E3652B"/>
    <w:rsid w:val="00E3781A"/>
    <w:rsid w:val="00E42185"/>
    <w:rsid w:val="00E4242E"/>
    <w:rsid w:val="00E444F0"/>
    <w:rsid w:val="00E47E9A"/>
    <w:rsid w:val="00E52CD2"/>
    <w:rsid w:val="00E61B85"/>
    <w:rsid w:val="00E64353"/>
    <w:rsid w:val="00E74F24"/>
    <w:rsid w:val="00E75349"/>
    <w:rsid w:val="00E768CE"/>
    <w:rsid w:val="00E77BED"/>
    <w:rsid w:val="00E80F61"/>
    <w:rsid w:val="00E813A5"/>
    <w:rsid w:val="00E8399B"/>
    <w:rsid w:val="00E86016"/>
    <w:rsid w:val="00EA411C"/>
    <w:rsid w:val="00EA4DD4"/>
    <w:rsid w:val="00EA58C4"/>
    <w:rsid w:val="00EA6DB8"/>
    <w:rsid w:val="00EB0BA1"/>
    <w:rsid w:val="00EB111F"/>
    <w:rsid w:val="00EB26AA"/>
    <w:rsid w:val="00EB300C"/>
    <w:rsid w:val="00EB4A91"/>
    <w:rsid w:val="00EB5B89"/>
    <w:rsid w:val="00EB6149"/>
    <w:rsid w:val="00EC6530"/>
    <w:rsid w:val="00EC6940"/>
    <w:rsid w:val="00ED38A6"/>
    <w:rsid w:val="00ED509E"/>
    <w:rsid w:val="00ED5E86"/>
    <w:rsid w:val="00EE352A"/>
    <w:rsid w:val="00EE63CD"/>
    <w:rsid w:val="00EE6FEA"/>
    <w:rsid w:val="00EF1190"/>
    <w:rsid w:val="00EF3A48"/>
    <w:rsid w:val="00EF4B7B"/>
    <w:rsid w:val="00EF5B1E"/>
    <w:rsid w:val="00EF6831"/>
    <w:rsid w:val="00EF68BC"/>
    <w:rsid w:val="00F0783F"/>
    <w:rsid w:val="00F13982"/>
    <w:rsid w:val="00F150BC"/>
    <w:rsid w:val="00F17D4F"/>
    <w:rsid w:val="00F2139E"/>
    <w:rsid w:val="00F24863"/>
    <w:rsid w:val="00F333EF"/>
    <w:rsid w:val="00F36B04"/>
    <w:rsid w:val="00F44829"/>
    <w:rsid w:val="00F50B3E"/>
    <w:rsid w:val="00F515B4"/>
    <w:rsid w:val="00F534CE"/>
    <w:rsid w:val="00F5492A"/>
    <w:rsid w:val="00F602D7"/>
    <w:rsid w:val="00F6032A"/>
    <w:rsid w:val="00F62ACB"/>
    <w:rsid w:val="00F6370E"/>
    <w:rsid w:val="00F639A4"/>
    <w:rsid w:val="00F65EA7"/>
    <w:rsid w:val="00F6765C"/>
    <w:rsid w:val="00F80521"/>
    <w:rsid w:val="00F83478"/>
    <w:rsid w:val="00F86AE2"/>
    <w:rsid w:val="00F86FCA"/>
    <w:rsid w:val="00F90C55"/>
    <w:rsid w:val="00F911B5"/>
    <w:rsid w:val="00F9152C"/>
    <w:rsid w:val="00F92B0E"/>
    <w:rsid w:val="00F935CC"/>
    <w:rsid w:val="00F959EB"/>
    <w:rsid w:val="00F97DAD"/>
    <w:rsid w:val="00FA22C6"/>
    <w:rsid w:val="00FA3F33"/>
    <w:rsid w:val="00FA40D4"/>
    <w:rsid w:val="00FA731A"/>
    <w:rsid w:val="00FB2FF0"/>
    <w:rsid w:val="00FB3DF9"/>
    <w:rsid w:val="00FC15AC"/>
    <w:rsid w:val="00FC2856"/>
    <w:rsid w:val="00FC4FF6"/>
    <w:rsid w:val="00FC650A"/>
    <w:rsid w:val="00FD43F1"/>
    <w:rsid w:val="00FD6242"/>
    <w:rsid w:val="00FE1CE6"/>
    <w:rsid w:val="00FE6CE2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C2CD"/>
  <w15:chartTrackingRefBased/>
  <w15:docId w15:val="{1AA0B221-4667-4713-9CB5-A4C23D70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7CD0"/>
    <w:pPr>
      <w:keepNext/>
      <w:keepLines/>
      <w:numPr>
        <w:numId w:val="5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D7CD0"/>
    <w:pPr>
      <w:keepNext/>
      <w:keepLines/>
      <w:numPr>
        <w:ilvl w:val="1"/>
        <w:numId w:val="5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7CD0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7CD0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7CD0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7CD0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7CD0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7CD0"/>
    <w:pPr>
      <w:keepNext/>
      <w:keepLines/>
      <w:numPr>
        <w:ilvl w:val="7"/>
        <w:numId w:val="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7CD0"/>
    <w:pPr>
      <w:keepNext/>
      <w:keepLines/>
      <w:numPr>
        <w:ilvl w:val="8"/>
        <w:numId w:val="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7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D7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D7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7C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7C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7C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7C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7C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7C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7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7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7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7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7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7C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7C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7C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7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7C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7CD0"/>
    <w:rPr>
      <w:b/>
      <w:bCs/>
      <w:smallCaps/>
      <w:color w:val="0F4761" w:themeColor="accent1" w:themeShade="BF"/>
      <w:spacing w:val="5"/>
    </w:rPr>
  </w:style>
  <w:style w:type="table" w:customStyle="1" w:styleId="Tabulkaseznamu">
    <w:name w:val="Tabulka seznamu"/>
    <w:basedOn w:val="Normlntabulka"/>
    <w:uiPriority w:val="99"/>
    <w:rsid w:val="005D7CD0"/>
    <w:pPr>
      <w:spacing w:before="60" w:after="0" w:line="240" w:lineRule="auto"/>
    </w:pPr>
    <w:rPr>
      <w:rFonts w:eastAsia="STFangsong"/>
      <w:color w:val="1481AB"/>
      <w:kern w:val="21"/>
      <w:lang w:eastAsia="ja-JP"/>
      <w14:ligatures w14:val="standard"/>
    </w:rPr>
    <w:tblPr>
      <w:tblBorders>
        <w:insideV w:val="single" w:sz="4" w:space="0" w:color="1C6194"/>
      </w:tblBorders>
      <w:tblCellMar>
        <w:left w:w="144" w:type="dxa"/>
        <w:right w:w="144" w:type="dxa"/>
      </w:tblCellMar>
    </w:tblPr>
    <w:tblStylePr w:type="firstCol">
      <w:pPr>
        <w:wordWrap/>
        <w:spacing w:beforeLines="0" w:before="20" w:beforeAutospacing="0" w:afterLines="0" w:after="120" w:afterAutospacing="0" w:line="240" w:lineRule="auto"/>
        <w:contextualSpacing w:val="0"/>
        <w:jc w:val="right"/>
      </w:pPr>
      <w:rPr>
        <w:b w:val="0"/>
        <w:i/>
        <w:color w:val="1481AB"/>
        <w:sz w:val="26"/>
      </w:rPr>
    </w:tblStylePr>
  </w:style>
  <w:style w:type="paragraph" w:styleId="Zhlav">
    <w:name w:val="header"/>
    <w:basedOn w:val="Normln"/>
    <w:link w:val="ZhlavChar"/>
    <w:uiPriority w:val="99"/>
    <w:unhideWhenUsed/>
    <w:rsid w:val="00205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5455"/>
  </w:style>
  <w:style w:type="paragraph" w:styleId="Zpat">
    <w:name w:val="footer"/>
    <w:basedOn w:val="Normln"/>
    <w:link w:val="ZpatChar"/>
    <w:uiPriority w:val="99"/>
    <w:unhideWhenUsed/>
    <w:rsid w:val="00205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5455"/>
  </w:style>
  <w:style w:type="paragraph" w:styleId="Normlnweb">
    <w:name w:val="Normal (Web)"/>
    <w:basedOn w:val="Normln"/>
    <w:uiPriority w:val="99"/>
    <w:semiHidden/>
    <w:unhideWhenUsed/>
    <w:rsid w:val="008A0C63"/>
    <w:rPr>
      <w:rFonts w:ascii="Times New Roman" w:hAnsi="Times New Roman" w:cs="Times New Roman"/>
      <w:sz w:val="24"/>
      <w:szCs w:val="24"/>
    </w:rPr>
  </w:style>
  <w:style w:type="table" w:customStyle="1" w:styleId="Prosttabulka11">
    <w:name w:val="Prostá tabulka 11"/>
    <w:basedOn w:val="Normlntabulka"/>
    <w:next w:val="Prosttabulka1"/>
    <w:uiPriority w:val="41"/>
    <w:rsid w:val="0027725C"/>
    <w:pPr>
      <w:spacing w:after="0" w:line="240" w:lineRule="auto"/>
    </w:pPr>
    <w:rPr>
      <w:rFonts w:eastAsia="Apto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rosttabulka1">
    <w:name w:val="Plain Table 1"/>
    <w:basedOn w:val="Normlntabulka"/>
    <w:uiPriority w:val="41"/>
    <w:rsid w:val="0027725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iln">
    <w:name w:val="Strong"/>
    <w:basedOn w:val="Standardnpsmoodstavce"/>
    <w:uiPriority w:val="22"/>
    <w:qFormat/>
    <w:rsid w:val="000A06D3"/>
    <w:rPr>
      <w:b/>
      <w:bCs/>
    </w:rPr>
  </w:style>
  <w:style w:type="table" w:styleId="Mkatabulky">
    <w:name w:val="Table Grid"/>
    <w:basedOn w:val="Normlntabulka"/>
    <w:uiPriority w:val="39"/>
    <w:rsid w:val="00DC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sodrkami5">
    <w:name w:val="List Bullet 5"/>
    <w:basedOn w:val="Normln"/>
    <w:uiPriority w:val="99"/>
    <w:semiHidden/>
    <w:unhideWhenUsed/>
    <w:rsid w:val="00427CE5"/>
    <w:pPr>
      <w:numPr>
        <w:numId w:val="22"/>
      </w:numPr>
      <w:tabs>
        <w:tab w:val="clear" w:pos="1800"/>
      </w:tabs>
      <w:spacing w:before="60" w:after="120" w:line="288" w:lineRule="auto"/>
      <w:ind w:left="0" w:firstLine="0"/>
      <w:contextualSpacing/>
    </w:pPr>
    <w:rPr>
      <w:rFonts w:ascii="Helvetica" w:eastAsiaTheme="minorEastAsia" w:hAnsi="Helvetica"/>
      <w:color w:val="000000" w:themeColor="text1"/>
      <w:kern w:val="21"/>
      <w:sz w:val="24"/>
      <w:lang w:eastAsia="ja-JP"/>
      <w14:ligatures w14:val="standard"/>
    </w:rPr>
  </w:style>
  <w:style w:type="paragraph" w:styleId="Nadpisobsahu">
    <w:name w:val="TOC Heading"/>
    <w:basedOn w:val="Nadpis1"/>
    <w:next w:val="Normln"/>
    <w:uiPriority w:val="39"/>
    <w:unhideWhenUsed/>
    <w:qFormat/>
    <w:rsid w:val="00C060B8"/>
    <w:pPr>
      <w:numPr>
        <w:numId w:val="0"/>
      </w:num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rsid w:val="00C060B8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C060B8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C060B8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C060B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mezholez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BC503-99AE-42B2-A7E9-EAD0BC68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6560</Words>
  <Characters>38704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Mezholezy MŠ Mezholezy</dc:creator>
  <cp:keywords/>
  <dc:description/>
  <cp:lastModifiedBy>MŠ Mezholezy MŠ Mezholezy</cp:lastModifiedBy>
  <cp:revision>886</cp:revision>
  <dcterms:created xsi:type="dcterms:W3CDTF">2025-08-01T15:43:00Z</dcterms:created>
  <dcterms:modified xsi:type="dcterms:W3CDTF">2026-08-25T11:44:00Z</dcterms:modified>
</cp:coreProperties>
</file>